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678" w:rsidRPr="005A2C5B" w:rsidRDefault="005A2C5B" w:rsidP="00365525">
      <w:pPr>
        <w:shd w:val="clear" w:color="auto" w:fill="E2EFD9" w:themeFill="accent6" w:themeFillTint="33"/>
        <w:rPr>
          <w:rFonts w:ascii="Arial" w:eastAsia="Comic Sans MS" w:hAnsi="Arial" w:cs="Arial"/>
          <w:b/>
          <w:sz w:val="24"/>
          <w:lang w:eastAsia="en-GB" w:bidi="en-GB"/>
        </w:rPr>
      </w:pPr>
      <w:r w:rsidRPr="005A2C5B">
        <w:rPr>
          <w:rFonts w:ascii="Arial" w:eastAsia="Comic Sans MS" w:hAnsi="Arial" w:cs="Arial"/>
          <w:b/>
          <w:sz w:val="24"/>
          <w:lang w:eastAsia="en-GB" w:bidi="en-GB"/>
        </w:rPr>
        <w:t>Geography/History Long Term Objectives</w:t>
      </w:r>
    </w:p>
    <w:tbl>
      <w:tblPr>
        <w:tblStyle w:val="TableGrid"/>
        <w:tblW w:w="0" w:type="auto"/>
        <w:tblInd w:w="-5" w:type="dxa"/>
        <w:tblLook w:val="04A0" w:firstRow="1" w:lastRow="0" w:firstColumn="1" w:lastColumn="0" w:noHBand="0" w:noVBand="1"/>
      </w:tblPr>
      <w:tblGrid>
        <w:gridCol w:w="1701"/>
        <w:gridCol w:w="4663"/>
        <w:gridCol w:w="4510"/>
        <w:gridCol w:w="4449"/>
      </w:tblGrid>
      <w:tr w:rsidR="005A2C5B" w:rsidTr="00363A9F">
        <w:trPr>
          <w:trHeight w:val="690"/>
        </w:trPr>
        <w:tc>
          <w:tcPr>
            <w:tcW w:w="1701" w:type="dxa"/>
            <w:shd w:val="clear" w:color="auto" w:fill="F2F2F2" w:themeFill="background1" w:themeFillShade="F2"/>
          </w:tcPr>
          <w:p w:rsidR="005A2C5B" w:rsidRPr="00357657" w:rsidRDefault="005A2C5B" w:rsidP="00D76255">
            <w:pPr>
              <w:pStyle w:val="ListParagraph"/>
              <w:tabs>
                <w:tab w:val="left" w:pos="940"/>
              </w:tabs>
              <w:spacing w:before="1" w:line="240" w:lineRule="auto"/>
              <w:ind w:left="0" w:firstLine="0"/>
              <w:jc w:val="center"/>
              <w:rPr>
                <w:rFonts w:ascii="Arial" w:hAnsi="Arial" w:cs="Arial"/>
                <w:sz w:val="24"/>
              </w:rPr>
            </w:pPr>
            <w:r w:rsidRPr="00357657">
              <w:rPr>
                <w:rFonts w:ascii="Arial" w:hAnsi="Arial" w:cs="Arial"/>
                <w:sz w:val="24"/>
              </w:rPr>
              <w:t>Cycle</w:t>
            </w:r>
          </w:p>
        </w:tc>
        <w:tc>
          <w:tcPr>
            <w:tcW w:w="13622" w:type="dxa"/>
            <w:gridSpan w:val="3"/>
            <w:shd w:val="clear" w:color="auto" w:fill="F2F2F2" w:themeFill="background1" w:themeFillShade="F2"/>
          </w:tcPr>
          <w:p w:rsidR="005A2C5B" w:rsidRPr="00357657" w:rsidRDefault="005A2C5B" w:rsidP="00D76255">
            <w:pPr>
              <w:pStyle w:val="ListParagraph"/>
              <w:tabs>
                <w:tab w:val="left" w:pos="940"/>
              </w:tabs>
              <w:spacing w:before="1" w:line="240" w:lineRule="auto"/>
              <w:ind w:left="0" w:firstLine="0"/>
              <w:jc w:val="center"/>
              <w:rPr>
                <w:rFonts w:ascii="Arial" w:hAnsi="Arial" w:cs="Arial"/>
                <w:sz w:val="36"/>
              </w:rPr>
            </w:pPr>
            <w:r w:rsidRPr="00357657">
              <w:rPr>
                <w:rFonts w:ascii="Arial" w:hAnsi="Arial" w:cs="Arial"/>
                <w:sz w:val="36"/>
              </w:rPr>
              <w:t>Year 1/2</w:t>
            </w:r>
          </w:p>
          <w:p w:rsidR="005A2C5B" w:rsidRDefault="005A2C5B" w:rsidP="00D76255">
            <w:pPr>
              <w:pStyle w:val="ListParagraph"/>
              <w:tabs>
                <w:tab w:val="left" w:pos="940"/>
              </w:tabs>
              <w:spacing w:before="1" w:line="240" w:lineRule="auto"/>
              <w:ind w:left="0" w:firstLine="0"/>
              <w:rPr>
                <w:rFonts w:ascii="Arial" w:hAnsi="Arial" w:cs="Arial"/>
                <w:sz w:val="24"/>
              </w:rPr>
            </w:pPr>
          </w:p>
        </w:tc>
      </w:tr>
      <w:tr w:rsidR="005A2C5B" w:rsidTr="00363A9F">
        <w:trPr>
          <w:trHeight w:val="275"/>
        </w:trPr>
        <w:tc>
          <w:tcPr>
            <w:tcW w:w="1701" w:type="dxa"/>
            <w:vMerge w:val="restart"/>
            <w:shd w:val="clear" w:color="auto" w:fill="DEEAF6" w:themeFill="accent1" w:themeFillTint="33"/>
          </w:tcPr>
          <w:p w:rsidR="005A2C5B" w:rsidRDefault="005A2C5B" w:rsidP="00D76255">
            <w:pPr>
              <w:pStyle w:val="ListParagraph"/>
              <w:tabs>
                <w:tab w:val="left" w:pos="940"/>
              </w:tabs>
              <w:spacing w:before="1" w:line="240" w:lineRule="auto"/>
              <w:ind w:left="0" w:firstLine="0"/>
              <w:jc w:val="center"/>
              <w:rPr>
                <w:rFonts w:ascii="Arial" w:hAnsi="Arial" w:cs="Arial"/>
                <w:b/>
                <w:sz w:val="36"/>
              </w:rPr>
            </w:pPr>
          </w:p>
          <w:p w:rsidR="005A2C5B" w:rsidRPr="00357657" w:rsidRDefault="005A2C5B" w:rsidP="00D76255">
            <w:pPr>
              <w:pStyle w:val="ListParagraph"/>
              <w:tabs>
                <w:tab w:val="left" w:pos="940"/>
              </w:tabs>
              <w:spacing w:before="1" w:line="240" w:lineRule="auto"/>
              <w:ind w:left="0" w:firstLine="0"/>
              <w:jc w:val="center"/>
              <w:rPr>
                <w:rFonts w:ascii="Arial" w:hAnsi="Arial" w:cs="Arial"/>
                <w:b/>
                <w:sz w:val="36"/>
              </w:rPr>
            </w:pPr>
            <w:r w:rsidRPr="00357657">
              <w:rPr>
                <w:rFonts w:ascii="Arial" w:hAnsi="Arial" w:cs="Arial"/>
                <w:b/>
                <w:sz w:val="36"/>
              </w:rPr>
              <w:t>A</w:t>
            </w:r>
          </w:p>
        </w:tc>
        <w:tc>
          <w:tcPr>
            <w:tcW w:w="4663" w:type="dxa"/>
          </w:tcPr>
          <w:p w:rsidR="005A2C5B" w:rsidRPr="0073573B" w:rsidRDefault="005A2C5B"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Autumn</w:t>
            </w:r>
          </w:p>
        </w:tc>
        <w:tc>
          <w:tcPr>
            <w:tcW w:w="4510" w:type="dxa"/>
          </w:tcPr>
          <w:p w:rsidR="005A2C5B" w:rsidRPr="0073573B" w:rsidRDefault="005A2C5B"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Spring</w:t>
            </w:r>
          </w:p>
        </w:tc>
        <w:tc>
          <w:tcPr>
            <w:tcW w:w="4449" w:type="dxa"/>
          </w:tcPr>
          <w:p w:rsidR="005A2C5B" w:rsidRPr="0073573B" w:rsidRDefault="005A2C5B"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Summer</w:t>
            </w:r>
          </w:p>
        </w:tc>
      </w:tr>
      <w:tr w:rsidR="005A2C5B" w:rsidTr="00363A9F">
        <w:trPr>
          <w:trHeight w:val="841"/>
        </w:trPr>
        <w:tc>
          <w:tcPr>
            <w:tcW w:w="1701" w:type="dxa"/>
            <w:vMerge/>
            <w:shd w:val="clear" w:color="auto" w:fill="DEEAF6" w:themeFill="accent1" w:themeFillTint="33"/>
          </w:tcPr>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p>
        </w:tc>
        <w:tc>
          <w:tcPr>
            <w:tcW w:w="4663" w:type="dxa"/>
          </w:tcPr>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p>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r w:rsidRPr="0073573B">
              <w:rPr>
                <w:rFonts w:ascii="Arial" w:hAnsi="Arial" w:cs="Arial"/>
                <w:b/>
                <w:color w:val="00B0F0"/>
                <w:sz w:val="24"/>
              </w:rPr>
              <w:t>To Winsford and Beyond</w:t>
            </w:r>
          </w:p>
          <w:p w:rsidR="005A2C5B" w:rsidRPr="0073573B" w:rsidRDefault="005A2C5B" w:rsidP="00D76255">
            <w:pPr>
              <w:pStyle w:val="ListParagraph"/>
              <w:tabs>
                <w:tab w:val="left" w:pos="940"/>
              </w:tabs>
              <w:spacing w:before="1" w:line="240" w:lineRule="auto"/>
              <w:ind w:left="0" w:firstLine="0"/>
              <w:jc w:val="center"/>
              <w:rPr>
                <w:rFonts w:ascii="Arial" w:hAnsi="Arial" w:cs="Arial"/>
                <w:b/>
                <w:sz w:val="24"/>
              </w:rPr>
            </w:pPr>
          </w:p>
        </w:tc>
        <w:tc>
          <w:tcPr>
            <w:tcW w:w="4510" w:type="dxa"/>
          </w:tcPr>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p>
          <w:p w:rsidR="005A2C5B" w:rsidRPr="0073573B" w:rsidRDefault="005A2C5B"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color w:val="00B0F0"/>
                <w:sz w:val="24"/>
              </w:rPr>
              <w:t>Field to Fork</w:t>
            </w:r>
          </w:p>
        </w:tc>
        <w:tc>
          <w:tcPr>
            <w:tcW w:w="4449" w:type="dxa"/>
          </w:tcPr>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p>
          <w:p w:rsidR="005A2C5B" w:rsidRPr="0073573B" w:rsidRDefault="005A2C5B"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color w:val="00B0F0"/>
                <w:sz w:val="24"/>
              </w:rPr>
              <w:t>Global Village</w:t>
            </w:r>
          </w:p>
        </w:tc>
      </w:tr>
      <w:tr w:rsidR="004F5ABD" w:rsidTr="00363A9F">
        <w:trPr>
          <w:trHeight w:val="43"/>
        </w:trPr>
        <w:tc>
          <w:tcPr>
            <w:tcW w:w="1701" w:type="dxa"/>
          </w:tcPr>
          <w:p w:rsidR="004F5ABD" w:rsidRDefault="004F5ABD" w:rsidP="00D76255">
            <w:pPr>
              <w:pStyle w:val="ListParagraph"/>
              <w:tabs>
                <w:tab w:val="left" w:pos="940"/>
              </w:tabs>
              <w:spacing w:before="1" w:line="240" w:lineRule="auto"/>
              <w:ind w:left="0"/>
              <w:jc w:val="center"/>
              <w:rPr>
                <w:rFonts w:ascii="Arial" w:hAnsi="Arial" w:cs="Arial"/>
                <w:sz w:val="24"/>
              </w:rPr>
            </w:pPr>
          </w:p>
        </w:tc>
        <w:tc>
          <w:tcPr>
            <w:tcW w:w="4663" w:type="dxa"/>
            <w:vMerge w:val="restart"/>
          </w:tcPr>
          <w:p w:rsidR="004F5ABD" w:rsidRPr="00DF24F7" w:rsidRDefault="004F5ABD" w:rsidP="00D51F48">
            <w:pPr>
              <w:tabs>
                <w:tab w:val="left" w:pos="940"/>
              </w:tabs>
              <w:spacing w:before="1"/>
              <w:rPr>
                <w:rFonts w:ascii="Arial" w:hAnsi="Arial" w:cs="Arial"/>
                <w:color w:val="538135" w:themeColor="accent6" w:themeShade="BF"/>
                <w:sz w:val="16"/>
              </w:rPr>
            </w:pPr>
            <w:r w:rsidRPr="00DF24F7">
              <w:rPr>
                <w:rFonts w:ascii="Arial" w:hAnsi="Arial" w:cs="Arial"/>
                <w:color w:val="538135" w:themeColor="accent6" w:themeShade="BF"/>
                <w:sz w:val="16"/>
              </w:rPr>
              <w:t xml:space="preserve">Understand geographical similarities and differences through studying the human and physical geography of a small area of the United Kingdom, and of a small area in a contrasting non-European country </w:t>
            </w:r>
          </w:p>
          <w:p w:rsidR="004F5ABD" w:rsidRPr="00DF24F7" w:rsidRDefault="004F5ABD" w:rsidP="00D51F48">
            <w:pPr>
              <w:pStyle w:val="ListParagraph"/>
              <w:tabs>
                <w:tab w:val="left" w:pos="940"/>
              </w:tabs>
              <w:spacing w:before="1" w:line="240" w:lineRule="auto"/>
              <w:ind w:left="0"/>
              <w:rPr>
                <w:rFonts w:ascii="Arial" w:hAnsi="Arial" w:cs="Arial"/>
                <w:color w:val="538135" w:themeColor="accent6" w:themeShade="BF"/>
                <w:sz w:val="16"/>
              </w:rPr>
            </w:pPr>
          </w:p>
          <w:p w:rsidR="004F5ABD" w:rsidRPr="00DF24F7" w:rsidRDefault="004F5ABD" w:rsidP="00D51F48">
            <w:pPr>
              <w:pStyle w:val="ListParagraph"/>
              <w:tabs>
                <w:tab w:val="left" w:pos="940"/>
              </w:tabs>
              <w:spacing w:before="1" w:line="240" w:lineRule="auto"/>
              <w:ind w:left="0"/>
              <w:rPr>
                <w:rFonts w:ascii="Arial" w:hAnsi="Arial" w:cs="Arial"/>
                <w:color w:val="538135" w:themeColor="accent6" w:themeShade="BF"/>
                <w:sz w:val="16"/>
              </w:rPr>
            </w:pPr>
            <w:r w:rsidRPr="00DF24F7">
              <w:rPr>
                <w:rFonts w:ascii="Arial" w:hAnsi="Arial" w:cs="Arial"/>
                <w:color w:val="538135" w:themeColor="accent6" w:themeShade="BF"/>
                <w:sz w:val="16"/>
              </w:rPr>
              <w:t xml:space="preserve">        </w:t>
            </w:r>
          </w:p>
          <w:p w:rsidR="004F5ABD" w:rsidRPr="00DF24F7" w:rsidRDefault="004F5ABD" w:rsidP="00363A9F">
            <w:pPr>
              <w:pStyle w:val="ListParagraph"/>
              <w:tabs>
                <w:tab w:val="left" w:pos="940"/>
              </w:tabs>
              <w:spacing w:before="1" w:line="240" w:lineRule="auto"/>
              <w:ind w:left="-360" w:firstLine="0"/>
              <w:rPr>
                <w:rFonts w:ascii="Arial" w:hAnsi="Arial" w:cs="Arial"/>
                <w:color w:val="538135" w:themeColor="accent6" w:themeShade="BF"/>
                <w:sz w:val="16"/>
              </w:rPr>
            </w:pPr>
            <w:r w:rsidRPr="00DF24F7">
              <w:rPr>
                <w:rFonts w:ascii="Arial" w:hAnsi="Arial" w:cs="Arial"/>
                <w:color w:val="538135" w:themeColor="accent6" w:themeShade="BF"/>
                <w:sz w:val="16"/>
              </w:rPr>
              <w:t xml:space="preserve">K    Key human features, including: city, town, village,       </w:t>
            </w:r>
          </w:p>
          <w:p w:rsidR="004F5ABD" w:rsidRPr="00DF24F7" w:rsidRDefault="004F5ABD" w:rsidP="00363A9F">
            <w:pPr>
              <w:pStyle w:val="ListParagraph"/>
              <w:tabs>
                <w:tab w:val="left" w:pos="940"/>
              </w:tabs>
              <w:spacing w:before="1" w:line="240" w:lineRule="auto"/>
              <w:ind w:left="-360" w:firstLine="0"/>
              <w:rPr>
                <w:rFonts w:ascii="Arial" w:hAnsi="Arial" w:cs="Arial"/>
                <w:color w:val="538135" w:themeColor="accent6" w:themeShade="BF"/>
                <w:sz w:val="16"/>
              </w:rPr>
            </w:pPr>
            <w:r w:rsidRPr="00DF24F7">
              <w:rPr>
                <w:rFonts w:ascii="Arial" w:hAnsi="Arial" w:cs="Arial"/>
                <w:color w:val="538135" w:themeColor="accent6" w:themeShade="BF"/>
                <w:sz w:val="16"/>
              </w:rPr>
              <w:t xml:space="preserve">      factory, farm, house, office, port, harbour and shop</w:t>
            </w:r>
          </w:p>
          <w:p w:rsidR="004F5ABD" w:rsidRPr="00DF24F7" w:rsidRDefault="004F5ABD" w:rsidP="00D51F48">
            <w:pPr>
              <w:pStyle w:val="ListParagraph"/>
              <w:tabs>
                <w:tab w:val="left" w:pos="940"/>
              </w:tabs>
              <w:spacing w:before="1" w:line="240" w:lineRule="auto"/>
              <w:ind w:left="0"/>
              <w:rPr>
                <w:rFonts w:ascii="Arial" w:hAnsi="Arial" w:cs="Arial"/>
                <w:color w:val="538135" w:themeColor="accent6" w:themeShade="BF"/>
                <w:sz w:val="16"/>
              </w:rPr>
            </w:pPr>
          </w:p>
          <w:p w:rsidR="004F5ABD" w:rsidRPr="00DF24F7" w:rsidRDefault="004F5ABD" w:rsidP="00D51F48">
            <w:pPr>
              <w:pStyle w:val="ListParagraph"/>
              <w:tabs>
                <w:tab w:val="left" w:pos="940"/>
              </w:tabs>
              <w:spacing w:before="1" w:line="240" w:lineRule="auto"/>
              <w:ind w:left="0"/>
              <w:rPr>
                <w:rFonts w:ascii="Arial" w:hAnsi="Arial" w:cs="Arial"/>
                <w:color w:val="538135" w:themeColor="accent6" w:themeShade="BF"/>
                <w:sz w:val="16"/>
              </w:rPr>
            </w:pPr>
            <w:r w:rsidRPr="00DF24F7">
              <w:rPr>
                <w:rFonts w:ascii="Arial" w:hAnsi="Arial" w:cs="Arial"/>
                <w:color w:val="538135" w:themeColor="accent6" w:themeShade="BF"/>
                <w:sz w:val="16"/>
              </w:rPr>
              <w:t xml:space="preserve">       Use world maps, atlases and globes to identify the United Kingdom and its countries, as well as the countries, continents and oceans studied at this key stage </w:t>
            </w:r>
          </w:p>
          <w:p w:rsidR="004F5ABD" w:rsidRPr="00DF24F7" w:rsidRDefault="004F5ABD" w:rsidP="00D51F48">
            <w:pPr>
              <w:pStyle w:val="ListParagraph"/>
              <w:tabs>
                <w:tab w:val="left" w:pos="940"/>
              </w:tabs>
              <w:spacing w:before="1" w:line="240" w:lineRule="auto"/>
              <w:ind w:left="0"/>
              <w:rPr>
                <w:rFonts w:ascii="Arial" w:hAnsi="Arial" w:cs="Arial"/>
                <w:color w:val="538135" w:themeColor="accent6" w:themeShade="BF"/>
                <w:sz w:val="16"/>
              </w:rPr>
            </w:pPr>
          </w:p>
          <w:p w:rsidR="004F5ABD" w:rsidRPr="00DF24F7" w:rsidRDefault="004F5ABD" w:rsidP="00D51F48">
            <w:pPr>
              <w:pStyle w:val="ListParagraph"/>
              <w:tabs>
                <w:tab w:val="left" w:pos="940"/>
              </w:tabs>
              <w:spacing w:before="1" w:line="240" w:lineRule="auto"/>
              <w:ind w:left="0"/>
              <w:rPr>
                <w:rFonts w:ascii="Arial" w:hAnsi="Arial" w:cs="Arial"/>
                <w:color w:val="538135" w:themeColor="accent6" w:themeShade="BF"/>
                <w:sz w:val="16"/>
              </w:rPr>
            </w:pPr>
            <w:r w:rsidRPr="00DF24F7">
              <w:rPr>
                <w:rFonts w:ascii="Arial" w:hAnsi="Arial" w:cs="Arial"/>
                <w:color w:val="538135" w:themeColor="accent6" w:themeShade="BF"/>
                <w:sz w:val="16"/>
              </w:rPr>
              <w:t xml:space="preserve">U    Use aerial photographs and plan perspectives to recognise landmarks and basic human and physical features; devise a simple map; and use and construct basic symbols in a key </w:t>
            </w:r>
            <w:r w:rsidRPr="00DF24F7">
              <w:rPr>
                <w:rFonts w:ascii="Arial" w:hAnsi="Arial" w:cs="Arial"/>
                <w:sz w:val="16"/>
              </w:rPr>
              <w:t>map making of local area, birds eye view - google</w:t>
            </w:r>
          </w:p>
          <w:p w:rsidR="004F5ABD" w:rsidRPr="00DF24F7" w:rsidRDefault="004F5ABD" w:rsidP="00D51F48">
            <w:pPr>
              <w:pStyle w:val="ListParagraph"/>
              <w:tabs>
                <w:tab w:val="left" w:pos="940"/>
              </w:tabs>
              <w:spacing w:before="1" w:line="240" w:lineRule="auto"/>
              <w:ind w:left="0"/>
              <w:rPr>
                <w:rFonts w:ascii="Arial" w:hAnsi="Arial" w:cs="Arial"/>
                <w:color w:val="538135" w:themeColor="accent6" w:themeShade="BF"/>
                <w:sz w:val="16"/>
              </w:rPr>
            </w:pPr>
          </w:p>
          <w:p w:rsidR="004F5ABD" w:rsidRPr="00DF24F7" w:rsidRDefault="004F5ABD" w:rsidP="00D51F48">
            <w:pPr>
              <w:pStyle w:val="ListParagraph"/>
              <w:tabs>
                <w:tab w:val="left" w:pos="940"/>
              </w:tabs>
              <w:spacing w:before="1" w:line="240" w:lineRule="auto"/>
              <w:ind w:left="0"/>
              <w:rPr>
                <w:rFonts w:ascii="Arial" w:hAnsi="Arial" w:cs="Arial"/>
                <w:color w:val="538135" w:themeColor="accent6" w:themeShade="BF"/>
                <w:sz w:val="16"/>
              </w:rPr>
            </w:pPr>
            <w:r w:rsidRPr="00DF24F7">
              <w:rPr>
                <w:rFonts w:ascii="Arial" w:hAnsi="Arial" w:cs="Arial"/>
                <w:color w:val="538135" w:themeColor="accent6" w:themeShade="BF"/>
                <w:sz w:val="16"/>
              </w:rPr>
              <w:t xml:space="preserve">Us   Use simple fieldwork and observational skills to study the geography of their school and its grounds and the key human and physical features of its surrounding environment. </w:t>
            </w:r>
            <w:r w:rsidRPr="00DF24F7">
              <w:rPr>
                <w:rFonts w:ascii="Arial" w:hAnsi="Arial" w:cs="Arial"/>
                <w:sz w:val="16"/>
              </w:rPr>
              <w:t>Walk around Winsford – Story Katie in London – re write Name in Winsford.</w:t>
            </w:r>
          </w:p>
          <w:p w:rsidR="004F5ABD" w:rsidRPr="00DF24F7" w:rsidRDefault="004F5ABD" w:rsidP="00D51F48">
            <w:pPr>
              <w:pStyle w:val="ListParagraph"/>
              <w:tabs>
                <w:tab w:val="left" w:pos="940"/>
              </w:tabs>
              <w:spacing w:before="1" w:line="240" w:lineRule="auto"/>
              <w:ind w:left="0"/>
              <w:rPr>
                <w:rFonts w:ascii="Arial" w:hAnsi="Arial" w:cs="Arial"/>
                <w:color w:val="538135" w:themeColor="accent6" w:themeShade="BF"/>
                <w:sz w:val="16"/>
              </w:rPr>
            </w:pPr>
          </w:p>
          <w:p w:rsidR="004F5ABD" w:rsidRPr="00DF24F7" w:rsidRDefault="004F5ABD" w:rsidP="00D51F48">
            <w:pPr>
              <w:pStyle w:val="ListParagraph"/>
              <w:tabs>
                <w:tab w:val="left" w:pos="940"/>
              </w:tabs>
              <w:spacing w:before="1" w:line="240" w:lineRule="auto"/>
              <w:ind w:left="0"/>
              <w:rPr>
                <w:rFonts w:ascii="Arial" w:hAnsi="Arial" w:cs="Arial"/>
                <w:sz w:val="16"/>
              </w:rPr>
            </w:pPr>
            <w:r w:rsidRPr="00DF24F7">
              <w:rPr>
                <w:rFonts w:ascii="Arial" w:hAnsi="Arial" w:cs="Arial"/>
                <w:color w:val="806000" w:themeColor="accent4" w:themeShade="80"/>
                <w:sz w:val="16"/>
              </w:rPr>
              <w:t xml:space="preserve">       Changes within living memory. Where appropriate, these should be used to reveal aspects of change in national life </w:t>
            </w:r>
            <w:r w:rsidRPr="00DF24F7">
              <w:rPr>
                <w:rFonts w:ascii="Arial" w:hAnsi="Arial" w:cs="Arial"/>
                <w:sz w:val="16"/>
              </w:rPr>
              <w:t>Changes from self, What was Winsford like previously?, photographs, New Town park, New houses</w:t>
            </w:r>
          </w:p>
          <w:p w:rsidR="004F5ABD" w:rsidRPr="00DF24F7" w:rsidRDefault="004F5ABD" w:rsidP="00D51F48">
            <w:pPr>
              <w:pStyle w:val="ListParagraph"/>
              <w:tabs>
                <w:tab w:val="left" w:pos="940"/>
              </w:tabs>
              <w:spacing w:before="1" w:line="240" w:lineRule="auto"/>
              <w:ind w:left="0"/>
              <w:rPr>
                <w:rFonts w:ascii="Arial" w:hAnsi="Arial" w:cs="Arial"/>
                <w:color w:val="806000" w:themeColor="accent4" w:themeShade="80"/>
                <w:sz w:val="16"/>
              </w:rPr>
            </w:pPr>
          </w:p>
          <w:p w:rsidR="004F5ABD" w:rsidRPr="00DF24F7" w:rsidRDefault="004F5ABD" w:rsidP="0048027F">
            <w:pPr>
              <w:pStyle w:val="ListParagraph"/>
              <w:tabs>
                <w:tab w:val="left" w:pos="940"/>
              </w:tabs>
              <w:spacing w:before="1" w:line="240" w:lineRule="auto"/>
              <w:ind w:left="0" w:firstLine="0"/>
              <w:rPr>
                <w:rFonts w:ascii="Arial" w:hAnsi="Arial" w:cs="Arial"/>
                <w:color w:val="806000" w:themeColor="accent4" w:themeShade="80"/>
                <w:sz w:val="16"/>
              </w:rPr>
            </w:pPr>
            <w:r w:rsidRPr="00DF24F7">
              <w:rPr>
                <w:rFonts w:ascii="Arial" w:hAnsi="Arial" w:cs="Arial"/>
                <w:color w:val="806000" w:themeColor="accent4" w:themeShade="80"/>
                <w:sz w:val="16"/>
              </w:rPr>
              <w:t xml:space="preserve">Events beyond living memory that are significant nationally or globally [for example, the Great Fire of London, the first aeroplane flight or events commemorated through festivals or anniversaries] </w:t>
            </w:r>
            <w:r w:rsidRPr="00DF24F7">
              <w:rPr>
                <w:rFonts w:ascii="Arial" w:hAnsi="Arial" w:cs="Arial"/>
                <w:sz w:val="16"/>
              </w:rPr>
              <w:t>What was Winsford like previously, photographs, old maps</w:t>
            </w:r>
          </w:p>
          <w:p w:rsidR="004F5ABD" w:rsidRPr="00DF24F7" w:rsidRDefault="004F5ABD" w:rsidP="00D76255">
            <w:pPr>
              <w:tabs>
                <w:tab w:val="left" w:pos="940"/>
              </w:tabs>
              <w:spacing w:before="1"/>
              <w:rPr>
                <w:rFonts w:ascii="Arial" w:hAnsi="Arial" w:cs="Arial"/>
                <w:color w:val="538135" w:themeColor="accent6" w:themeShade="BF"/>
                <w:sz w:val="16"/>
              </w:rPr>
            </w:pPr>
          </w:p>
        </w:tc>
        <w:tc>
          <w:tcPr>
            <w:tcW w:w="4510" w:type="dxa"/>
            <w:vMerge w:val="restart"/>
          </w:tcPr>
          <w:p w:rsidR="004F5ABD" w:rsidRPr="00DF24F7" w:rsidRDefault="004F5ABD" w:rsidP="00D51F48">
            <w:pPr>
              <w:pStyle w:val="ListParagraph"/>
              <w:tabs>
                <w:tab w:val="left" w:pos="940"/>
              </w:tabs>
              <w:spacing w:before="1" w:line="240" w:lineRule="auto"/>
              <w:ind w:left="0" w:firstLine="0"/>
              <w:rPr>
                <w:rFonts w:ascii="Arial" w:hAnsi="Arial" w:cs="Arial"/>
                <w:color w:val="538135" w:themeColor="accent6" w:themeShade="BF"/>
                <w:sz w:val="16"/>
              </w:rPr>
            </w:pPr>
            <w:r w:rsidRPr="00DF24F7">
              <w:rPr>
                <w:rFonts w:ascii="Arial" w:hAnsi="Arial" w:cs="Arial"/>
                <w:color w:val="538135" w:themeColor="accent6" w:themeShade="BF"/>
                <w:sz w:val="16"/>
              </w:rPr>
              <w:t xml:space="preserve">Use basic geographical vocabulary to refer to: </w:t>
            </w:r>
            <w:r w:rsidRPr="00DF24F7">
              <w:rPr>
                <w:rFonts w:ascii="Arial" w:hAnsi="Arial" w:cs="Arial"/>
                <w:color w:val="538135" w:themeColor="accent6" w:themeShade="BF"/>
                <w:sz w:val="16"/>
              </w:rPr>
              <w:t> key physical features, including: beach, cliff, coast, forest, hill, mountain, sea, ocean, river, soil, valley, vegetation, season and weather</w:t>
            </w:r>
          </w:p>
          <w:p w:rsidR="004F5ABD" w:rsidRPr="00DF24F7" w:rsidRDefault="004F5ABD" w:rsidP="00D51F48">
            <w:pPr>
              <w:pStyle w:val="ListParagraph"/>
              <w:tabs>
                <w:tab w:val="left" w:pos="940"/>
              </w:tabs>
              <w:spacing w:before="1" w:line="240" w:lineRule="auto"/>
              <w:ind w:left="0" w:firstLine="0"/>
              <w:rPr>
                <w:rFonts w:ascii="Arial" w:hAnsi="Arial" w:cs="Arial"/>
                <w:color w:val="538135" w:themeColor="accent6" w:themeShade="BF"/>
                <w:sz w:val="16"/>
              </w:rPr>
            </w:pPr>
          </w:p>
          <w:p w:rsidR="004F5ABD" w:rsidRPr="00DF24F7" w:rsidRDefault="004F5ABD" w:rsidP="00D51F48">
            <w:pPr>
              <w:pStyle w:val="ListParagraph"/>
              <w:tabs>
                <w:tab w:val="left" w:pos="940"/>
              </w:tabs>
              <w:spacing w:before="1" w:line="240" w:lineRule="auto"/>
              <w:ind w:left="0" w:firstLine="0"/>
              <w:rPr>
                <w:rFonts w:ascii="Arial" w:hAnsi="Arial" w:cs="Arial"/>
                <w:color w:val="806000" w:themeColor="accent4" w:themeShade="80"/>
                <w:sz w:val="16"/>
              </w:rPr>
            </w:pPr>
            <w:r w:rsidRPr="00DF24F7">
              <w:rPr>
                <w:rFonts w:ascii="Arial" w:hAnsi="Arial" w:cs="Arial"/>
                <w:color w:val="806000" w:themeColor="accent4" w:themeShade="80"/>
                <w:sz w:val="16"/>
              </w:rPr>
              <w:t xml:space="preserve">Events beyond living memory that are significant nationally or globally [for example, the Great Fire of London, the first aeroplane flight or events commemorated through festivals or </w:t>
            </w:r>
            <w:r>
              <w:rPr>
                <w:rFonts w:ascii="Arial" w:hAnsi="Arial" w:cs="Arial"/>
                <w:color w:val="806000" w:themeColor="accent4" w:themeShade="80"/>
                <w:sz w:val="16"/>
              </w:rPr>
              <w:t>anniversari</w:t>
            </w:r>
            <w:r w:rsidRPr="00DF24F7">
              <w:rPr>
                <w:rFonts w:ascii="Arial" w:hAnsi="Arial" w:cs="Arial"/>
                <w:color w:val="806000" w:themeColor="accent4" w:themeShade="80"/>
                <w:sz w:val="16"/>
              </w:rPr>
              <w:t xml:space="preserve">es] </w:t>
            </w:r>
            <w:r w:rsidRPr="00DF24F7">
              <w:rPr>
                <w:rFonts w:ascii="Arial" w:hAnsi="Arial" w:cs="Arial"/>
                <w:sz w:val="16"/>
              </w:rPr>
              <w:t>(Rations, fridges)</w:t>
            </w:r>
          </w:p>
        </w:tc>
        <w:tc>
          <w:tcPr>
            <w:tcW w:w="4449" w:type="dxa"/>
            <w:vMerge w:val="restart"/>
          </w:tcPr>
          <w:p w:rsidR="004F5ABD" w:rsidRPr="00DF24F7" w:rsidRDefault="004F5ABD" w:rsidP="00D51F48">
            <w:pPr>
              <w:pStyle w:val="ListParagraph"/>
              <w:tabs>
                <w:tab w:val="left" w:pos="940"/>
              </w:tabs>
              <w:spacing w:before="1" w:line="240" w:lineRule="auto"/>
              <w:ind w:left="0" w:firstLine="0"/>
              <w:rPr>
                <w:rFonts w:ascii="Arial" w:hAnsi="Arial" w:cs="Arial"/>
                <w:color w:val="538135" w:themeColor="accent6" w:themeShade="BF"/>
                <w:sz w:val="16"/>
              </w:rPr>
            </w:pPr>
            <w:r w:rsidRPr="00DF24F7">
              <w:rPr>
                <w:rFonts w:ascii="Arial" w:hAnsi="Arial" w:cs="Arial"/>
                <w:color w:val="538135" w:themeColor="accent6" w:themeShade="BF"/>
                <w:sz w:val="16"/>
              </w:rPr>
              <w:t xml:space="preserve">Name and locate the world’s seven continents and five oceans </w:t>
            </w:r>
          </w:p>
          <w:p w:rsidR="004F5ABD" w:rsidRPr="00DF24F7" w:rsidRDefault="004F5ABD" w:rsidP="00D51F48">
            <w:pPr>
              <w:pStyle w:val="ListParagraph"/>
              <w:tabs>
                <w:tab w:val="left" w:pos="940"/>
              </w:tabs>
              <w:spacing w:before="1" w:line="240" w:lineRule="auto"/>
              <w:ind w:left="0" w:firstLine="0"/>
              <w:rPr>
                <w:rFonts w:ascii="Arial" w:hAnsi="Arial" w:cs="Arial"/>
                <w:color w:val="538135" w:themeColor="accent6" w:themeShade="BF"/>
                <w:sz w:val="16"/>
              </w:rPr>
            </w:pPr>
          </w:p>
          <w:p w:rsidR="004F5ABD" w:rsidRPr="00DF24F7" w:rsidRDefault="004F5ABD" w:rsidP="00D51F48">
            <w:pPr>
              <w:pStyle w:val="ListParagraph"/>
              <w:tabs>
                <w:tab w:val="left" w:pos="940"/>
              </w:tabs>
              <w:spacing w:before="1" w:line="240" w:lineRule="auto"/>
              <w:ind w:left="0" w:firstLine="0"/>
              <w:rPr>
                <w:rFonts w:ascii="Arial" w:hAnsi="Arial" w:cs="Arial"/>
                <w:color w:val="538135" w:themeColor="accent6" w:themeShade="BF"/>
                <w:sz w:val="16"/>
              </w:rPr>
            </w:pPr>
            <w:r w:rsidRPr="00DF24F7">
              <w:rPr>
                <w:rFonts w:ascii="Arial" w:hAnsi="Arial" w:cs="Arial"/>
                <w:color w:val="538135" w:themeColor="accent6" w:themeShade="BF"/>
                <w:sz w:val="16"/>
              </w:rPr>
              <w:t xml:space="preserve">Identify seasonal and daily weather patterns in the United Kingdom and the location of hot and cold areas of the world in relation to the Equator and the North and South Poles </w:t>
            </w:r>
            <w:r w:rsidRPr="00DF24F7">
              <w:rPr>
                <w:rFonts w:ascii="Arial" w:hAnsi="Arial" w:cs="Arial"/>
                <w:sz w:val="16"/>
              </w:rPr>
              <w:t>weather reports</w:t>
            </w:r>
          </w:p>
          <w:p w:rsidR="004F5ABD" w:rsidRPr="00DF24F7" w:rsidRDefault="004F5ABD" w:rsidP="00D51F48">
            <w:pPr>
              <w:pStyle w:val="ListParagraph"/>
              <w:tabs>
                <w:tab w:val="left" w:pos="940"/>
              </w:tabs>
              <w:spacing w:before="1" w:line="240" w:lineRule="auto"/>
              <w:ind w:left="0" w:firstLine="0"/>
              <w:rPr>
                <w:rFonts w:ascii="Arial" w:hAnsi="Arial" w:cs="Arial"/>
                <w:color w:val="538135" w:themeColor="accent6" w:themeShade="BF"/>
                <w:sz w:val="16"/>
              </w:rPr>
            </w:pPr>
          </w:p>
          <w:p w:rsidR="004F5ABD" w:rsidRPr="00DF24F7" w:rsidRDefault="004F5ABD" w:rsidP="00D51F48">
            <w:pPr>
              <w:pStyle w:val="ListParagraph"/>
              <w:tabs>
                <w:tab w:val="left" w:pos="940"/>
              </w:tabs>
              <w:spacing w:before="1" w:line="240" w:lineRule="auto"/>
              <w:ind w:left="0" w:firstLine="0"/>
              <w:rPr>
                <w:rFonts w:ascii="Arial" w:hAnsi="Arial" w:cs="Arial"/>
                <w:color w:val="538135" w:themeColor="accent6" w:themeShade="BF"/>
                <w:sz w:val="16"/>
              </w:rPr>
            </w:pPr>
            <w:r w:rsidRPr="00DF24F7">
              <w:rPr>
                <w:rFonts w:ascii="Arial" w:hAnsi="Arial" w:cs="Arial"/>
                <w:color w:val="538135" w:themeColor="accent6" w:themeShade="BF"/>
                <w:sz w:val="16"/>
              </w:rPr>
              <w:t xml:space="preserve">Use basic geographical vocabulary to refer to: </w:t>
            </w:r>
            <w:r w:rsidRPr="00DF24F7">
              <w:rPr>
                <w:rFonts w:ascii="Arial" w:hAnsi="Arial" w:cs="Arial"/>
                <w:color w:val="538135" w:themeColor="accent6" w:themeShade="BF"/>
                <w:sz w:val="16"/>
              </w:rPr>
              <w:t> key physical features, including: beach, cliff, coast, forest, hill, mountain, sea, ocean, river, soil, valley, vegetation, season and weather</w:t>
            </w:r>
          </w:p>
          <w:p w:rsidR="004F5ABD" w:rsidRPr="00DF24F7" w:rsidRDefault="004F5ABD" w:rsidP="00D51F48">
            <w:pPr>
              <w:pStyle w:val="ListParagraph"/>
              <w:tabs>
                <w:tab w:val="left" w:pos="940"/>
              </w:tabs>
              <w:spacing w:before="1" w:line="240" w:lineRule="auto"/>
              <w:ind w:left="0" w:firstLine="0"/>
              <w:rPr>
                <w:rFonts w:ascii="Arial" w:hAnsi="Arial" w:cs="Arial"/>
                <w:color w:val="538135" w:themeColor="accent6" w:themeShade="BF"/>
                <w:sz w:val="16"/>
              </w:rPr>
            </w:pPr>
          </w:p>
          <w:p w:rsidR="004F5ABD" w:rsidRPr="00DF24F7" w:rsidRDefault="004F5ABD" w:rsidP="00D51F48">
            <w:pPr>
              <w:pStyle w:val="ListParagraph"/>
              <w:tabs>
                <w:tab w:val="left" w:pos="940"/>
              </w:tabs>
              <w:spacing w:before="1" w:line="240" w:lineRule="auto"/>
              <w:ind w:left="0" w:firstLine="0"/>
              <w:rPr>
                <w:rFonts w:ascii="Arial" w:hAnsi="Arial" w:cs="Arial"/>
                <w:color w:val="538135" w:themeColor="accent6" w:themeShade="BF"/>
                <w:sz w:val="16"/>
              </w:rPr>
            </w:pPr>
            <w:r w:rsidRPr="00DF24F7">
              <w:rPr>
                <w:rFonts w:ascii="Arial" w:hAnsi="Arial" w:cs="Arial"/>
                <w:color w:val="538135" w:themeColor="accent6" w:themeShade="BF"/>
                <w:sz w:val="16"/>
              </w:rPr>
              <w:t>Key human features, including: city, town, village, factory, farm, house, office, port, harbour and shop</w:t>
            </w:r>
          </w:p>
          <w:p w:rsidR="004F5ABD" w:rsidRPr="00DF24F7" w:rsidRDefault="004F5ABD" w:rsidP="00D51F48">
            <w:pPr>
              <w:pStyle w:val="ListParagraph"/>
              <w:tabs>
                <w:tab w:val="left" w:pos="940"/>
              </w:tabs>
              <w:spacing w:before="1" w:line="240" w:lineRule="auto"/>
              <w:ind w:left="0" w:firstLine="0"/>
              <w:rPr>
                <w:rFonts w:ascii="Arial" w:hAnsi="Arial" w:cs="Arial"/>
                <w:color w:val="538135" w:themeColor="accent6" w:themeShade="BF"/>
                <w:sz w:val="16"/>
              </w:rPr>
            </w:pPr>
          </w:p>
          <w:p w:rsidR="004F5ABD" w:rsidRPr="00DF24F7" w:rsidRDefault="004F5ABD" w:rsidP="00D51F48">
            <w:pPr>
              <w:pStyle w:val="ListParagraph"/>
              <w:tabs>
                <w:tab w:val="left" w:pos="940"/>
              </w:tabs>
              <w:spacing w:before="1" w:line="240" w:lineRule="auto"/>
              <w:ind w:left="0" w:firstLine="0"/>
              <w:rPr>
                <w:rFonts w:ascii="Arial" w:hAnsi="Arial" w:cs="Arial"/>
                <w:color w:val="538135" w:themeColor="accent6" w:themeShade="BF"/>
                <w:sz w:val="16"/>
              </w:rPr>
            </w:pPr>
            <w:r w:rsidRPr="00DF24F7">
              <w:rPr>
                <w:rFonts w:ascii="Arial" w:hAnsi="Arial" w:cs="Arial"/>
                <w:color w:val="538135" w:themeColor="accent6" w:themeShade="BF"/>
                <w:sz w:val="16"/>
              </w:rPr>
              <w:t>Use simple compass directions (North, South, East and West) and locational and directional language [for example, near and far; left and right], to describe the location of features and routes on a map</w:t>
            </w:r>
          </w:p>
        </w:tc>
      </w:tr>
      <w:tr w:rsidR="004F5ABD" w:rsidTr="00363A9F">
        <w:trPr>
          <w:trHeight w:val="43"/>
        </w:trPr>
        <w:tc>
          <w:tcPr>
            <w:tcW w:w="1701" w:type="dxa"/>
          </w:tcPr>
          <w:p w:rsidR="004F5ABD" w:rsidRDefault="004F5ABD" w:rsidP="00D76255">
            <w:pPr>
              <w:pStyle w:val="ListParagraph"/>
              <w:tabs>
                <w:tab w:val="left" w:pos="940"/>
              </w:tabs>
              <w:spacing w:before="1" w:line="240" w:lineRule="auto"/>
              <w:ind w:left="0"/>
              <w:jc w:val="center"/>
              <w:rPr>
                <w:rFonts w:ascii="Arial" w:hAnsi="Arial" w:cs="Arial"/>
                <w:sz w:val="24"/>
              </w:rPr>
            </w:pPr>
          </w:p>
          <w:p w:rsidR="004F5ABD" w:rsidRDefault="004F5ABD" w:rsidP="00D76255">
            <w:pPr>
              <w:pStyle w:val="ListParagraph"/>
              <w:tabs>
                <w:tab w:val="left" w:pos="940"/>
              </w:tabs>
              <w:spacing w:before="1" w:line="240" w:lineRule="auto"/>
              <w:ind w:left="0"/>
              <w:jc w:val="center"/>
              <w:rPr>
                <w:rFonts w:ascii="Arial" w:hAnsi="Arial" w:cs="Arial"/>
                <w:sz w:val="24"/>
              </w:rPr>
            </w:pPr>
          </w:p>
          <w:p w:rsidR="004F5ABD" w:rsidRDefault="004F5ABD" w:rsidP="00D76255">
            <w:pPr>
              <w:pStyle w:val="ListParagraph"/>
              <w:tabs>
                <w:tab w:val="left" w:pos="940"/>
              </w:tabs>
              <w:spacing w:before="1" w:line="240" w:lineRule="auto"/>
              <w:ind w:left="0"/>
              <w:jc w:val="center"/>
              <w:rPr>
                <w:rFonts w:ascii="Arial" w:hAnsi="Arial" w:cs="Arial"/>
                <w:sz w:val="24"/>
              </w:rPr>
            </w:pPr>
          </w:p>
          <w:p w:rsidR="004F5ABD" w:rsidRDefault="004F5ABD" w:rsidP="00D76255">
            <w:pPr>
              <w:pStyle w:val="ListParagraph"/>
              <w:tabs>
                <w:tab w:val="left" w:pos="940"/>
              </w:tabs>
              <w:spacing w:before="1" w:line="240" w:lineRule="auto"/>
              <w:ind w:left="0"/>
              <w:jc w:val="center"/>
              <w:rPr>
                <w:rFonts w:ascii="Arial" w:hAnsi="Arial" w:cs="Arial"/>
                <w:sz w:val="24"/>
              </w:rPr>
            </w:pPr>
          </w:p>
          <w:p w:rsidR="004F5ABD" w:rsidRDefault="004F5ABD" w:rsidP="00D76255">
            <w:pPr>
              <w:pStyle w:val="ListParagraph"/>
              <w:tabs>
                <w:tab w:val="left" w:pos="940"/>
              </w:tabs>
              <w:spacing w:before="1" w:line="240" w:lineRule="auto"/>
              <w:ind w:left="0"/>
              <w:jc w:val="center"/>
              <w:rPr>
                <w:rFonts w:ascii="Arial" w:hAnsi="Arial" w:cs="Arial"/>
                <w:sz w:val="24"/>
              </w:rPr>
            </w:pPr>
          </w:p>
          <w:p w:rsidR="004F5ABD" w:rsidRDefault="004F5ABD" w:rsidP="00D76255">
            <w:pPr>
              <w:pStyle w:val="ListParagraph"/>
              <w:tabs>
                <w:tab w:val="left" w:pos="940"/>
              </w:tabs>
              <w:spacing w:before="1" w:line="240" w:lineRule="auto"/>
              <w:ind w:left="0"/>
              <w:jc w:val="center"/>
              <w:rPr>
                <w:rFonts w:ascii="Arial" w:hAnsi="Arial" w:cs="Arial"/>
                <w:sz w:val="24"/>
              </w:rPr>
            </w:pPr>
          </w:p>
        </w:tc>
        <w:tc>
          <w:tcPr>
            <w:tcW w:w="4663" w:type="dxa"/>
            <w:vMerge/>
          </w:tcPr>
          <w:p w:rsidR="004F5ABD" w:rsidRPr="00DF24F7" w:rsidRDefault="004F5ABD" w:rsidP="00D51F48">
            <w:pPr>
              <w:tabs>
                <w:tab w:val="left" w:pos="940"/>
              </w:tabs>
              <w:spacing w:before="1"/>
              <w:rPr>
                <w:rFonts w:ascii="Arial" w:hAnsi="Arial" w:cs="Arial"/>
                <w:color w:val="538135" w:themeColor="accent6" w:themeShade="BF"/>
                <w:sz w:val="16"/>
              </w:rPr>
            </w:pPr>
          </w:p>
        </w:tc>
        <w:tc>
          <w:tcPr>
            <w:tcW w:w="4510" w:type="dxa"/>
            <w:vMerge/>
          </w:tcPr>
          <w:p w:rsidR="004F5ABD" w:rsidRPr="00DF24F7" w:rsidRDefault="004F5ABD" w:rsidP="00D51F48">
            <w:pPr>
              <w:pStyle w:val="ListParagraph"/>
              <w:tabs>
                <w:tab w:val="left" w:pos="940"/>
              </w:tabs>
              <w:spacing w:before="1" w:line="240" w:lineRule="auto"/>
              <w:ind w:left="0" w:firstLine="0"/>
              <w:rPr>
                <w:rFonts w:ascii="Arial" w:hAnsi="Arial" w:cs="Arial"/>
                <w:color w:val="538135" w:themeColor="accent6" w:themeShade="BF"/>
                <w:sz w:val="16"/>
              </w:rPr>
            </w:pPr>
          </w:p>
        </w:tc>
        <w:tc>
          <w:tcPr>
            <w:tcW w:w="4449" w:type="dxa"/>
            <w:vMerge/>
          </w:tcPr>
          <w:p w:rsidR="004F5ABD" w:rsidRPr="00DF24F7" w:rsidRDefault="004F5ABD" w:rsidP="00D51F48">
            <w:pPr>
              <w:pStyle w:val="ListParagraph"/>
              <w:tabs>
                <w:tab w:val="left" w:pos="940"/>
              </w:tabs>
              <w:spacing w:before="1" w:line="240" w:lineRule="auto"/>
              <w:ind w:left="0" w:firstLine="0"/>
              <w:rPr>
                <w:rFonts w:ascii="Arial" w:hAnsi="Arial" w:cs="Arial"/>
                <w:color w:val="538135" w:themeColor="accent6" w:themeShade="BF"/>
                <w:sz w:val="16"/>
              </w:rPr>
            </w:pPr>
          </w:p>
        </w:tc>
      </w:tr>
      <w:tr w:rsidR="004F5ABD" w:rsidTr="00363A9F">
        <w:trPr>
          <w:trHeight w:val="43"/>
        </w:trPr>
        <w:tc>
          <w:tcPr>
            <w:tcW w:w="1701" w:type="dxa"/>
          </w:tcPr>
          <w:p w:rsidR="004F5ABD" w:rsidRDefault="004F5ABD" w:rsidP="00D76255">
            <w:pPr>
              <w:pStyle w:val="ListParagraph"/>
              <w:tabs>
                <w:tab w:val="left" w:pos="940"/>
              </w:tabs>
              <w:spacing w:before="1" w:line="240" w:lineRule="auto"/>
              <w:ind w:left="0"/>
              <w:jc w:val="center"/>
              <w:rPr>
                <w:rFonts w:ascii="Arial" w:hAnsi="Arial" w:cs="Arial"/>
                <w:sz w:val="24"/>
              </w:rPr>
            </w:pPr>
          </w:p>
          <w:p w:rsidR="004F5ABD" w:rsidRDefault="004F5ABD" w:rsidP="00D76255">
            <w:pPr>
              <w:pStyle w:val="ListParagraph"/>
              <w:tabs>
                <w:tab w:val="left" w:pos="940"/>
              </w:tabs>
              <w:spacing w:before="1" w:line="240" w:lineRule="auto"/>
              <w:ind w:left="0"/>
              <w:jc w:val="center"/>
              <w:rPr>
                <w:rFonts w:ascii="Arial" w:hAnsi="Arial" w:cs="Arial"/>
                <w:sz w:val="24"/>
              </w:rPr>
            </w:pPr>
          </w:p>
          <w:p w:rsidR="004F5ABD" w:rsidRDefault="004F5ABD" w:rsidP="00D76255">
            <w:pPr>
              <w:pStyle w:val="ListParagraph"/>
              <w:tabs>
                <w:tab w:val="left" w:pos="940"/>
              </w:tabs>
              <w:spacing w:before="1" w:line="240" w:lineRule="auto"/>
              <w:ind w:left="0"/>
              <w:jc w:val="center"/>
              <w:rPr>
                <w:rFonts w:ascii="Arial" w:hAnsi="Arial" w:cs="Arial"/>
                <w:sz w:val="24"/>
              </w:rPr>
            </w:pPr>
          </w:p>
          <w:p w:rsidR="004F5ABD" w:rsidRDefault="004F5ABD" w:rsidP="00D76255">
            <w:pPr>
              <w:pStyle w:val="ListParagraph"/>
              <w:tabs>
                <w:tab w:val="left" w:pos="940"/>
              </w:tabs>
              <w:spacing w:before="1" w:line="240" w:lineRule="auto"/>
              <w:ind w:left="0"/>
              <w:jc w:val="center"/>
              <w:rPr>
                <w:rFonts w:ascii="Arial" w:hAnsi="Arial" w:cs="Arial"/>
                <w:sz w:val="24"/>
              </w:rPr>
            </w:pPr>
          </w:p>
          <w:p w:rsidR="004F5ABD" w:rsidRDefault="004F5ABD" w:rsidP="00D76255">
            <w:pPr>
              <w:pStyle w:val="ListParagraph"/>
              <w:tabs>
                <w:tab w:val="left" w:pos="940"/>
              </w:tabs>
              <w:spacing w:before="1" w:line="240" w:lineRule="auto"/>
              <w:ind w:left="0"/>
              <w:jc w:val="center"/>
              <w:rPr>
                <w:rFonts w:ascii="Arial" w:hAnsi="Arial" w:cs="Arial"/>
                <w:sz w:val="24"/>
              </w:rPr>
            </w:pPr>
          </w:p>
          <w:p w:rsidR="004F5ABD" w:rsidRDefault="004F5ABD" w:rsidP="00D76255">
            <w:pPr>
              <w:pStyle w:val="ListParagraph"/>
              <w:tabs>
                <w:tab w:val="left" w:pos="940"/>
              </w:tabs>
              <w:spacing w:before="1" w:line="240" w:lineRule="auto"/>
              <w:ind w:left="0"/>
              <w:jc w:val="center"/>
              <w:rPr>
                <w:rFonts w:ascii="Arial" w:hAnsi="Arial" w:cs="Arial"/>
                <w:sz w:val="24"/>
              </w:rPr>
            </w:pPr>
          </w:p>
        </w:tc>
        <w:tc>
          <w:tcPr>
            <w:tcW w:w="4663" w:type="dxa"/>
          </w:tcPr>
          <w:p w:rsidR="004F5ABD" w:rsidRPr="00DF24F7" w:rsidRDefault="004F5ABD" w:rsidP="00D51F48">
            <w:pPr>
              <w:tabs>
                <w:tab w:val="left" w:pos="940"/>
              </w:tabs>
              <w:spacing w:before="1"/>
              <w:rPr>
                <w:rFonts w:ascii="Arial" w:hAnsi="Arial" w:cs="Arial"/>
                <w:color w:val="538135" w:themeColor="accent6" w:themeShade="BF"/>
                <w:sz w:val="16"/>
              </w:rPr>
            </w:pPr>
          </w:p>
        </w:tc>
        <w:tc>
          <w:tcPr>
            <w:tcW w:w="4510" w:type="dxa"/>
          </w:tcPr>
          <w:p w:rsidR="004F5ABD" w:rsidRPr="00DF24F7" w:rsidRDefault="004F5ABD" w:rsidP="00D51F48">
            <w:pPr>
              <w:pStyle w:val="ListParagraph"/>
              <w:tabs>
                <w:tab w:val="left" w:pos="940"/>
              </w:tabs>
              <w:spacing w:before="1" w:line="240" w:lineRule="auto"/>
              <w:ind w:left="0" w:firstLine="0"/>
              <w:rPr>
                <w:rFonts w:ascii="Arial" w:hAnsi="Arial" w:cs="Arial"/>
                <w:color w:val="538135" w:themeColor="accent6" w:themeShade="BF"/>
                <w:sz w:val="16"/>
              </w:rPr>
            </w:pPr>
          </w:p>
        </w:tc>
        <w:tc>
          <w:tcPr>
            <w:tcW w:w="4449" w:type="dxa"/>
          </w:tcPr>
          <w:p w:rsidR="004F5ABD" w:rsidRPr="00DF24F7" w:rsidRDefault="004F5ABD" w:rsidP="00D51F48">
            <w:pPr>
              <w:pStyle w:val="ListParagraph"/>
              <w:tabs>
                <w:tab w:val="left" w:pos="940"/>
              </w:tabs>
              <w:spacing w:before="1" w:line="240" w:lineRule="auto"/>
              <w:ind w:left="0" w:firstLine="0"/>
              <w:rPr>
                <w:rFonts w:ascii="Arial" w:hAnsi="Arial" w:cs="Arial"/>
                <w:color w:val="538135" w:themeColor="accent6" w:themeShade="BF"/>
                <w:sz w:val="16"/>
              </w:rPr>
            </w:pPr>
          </w:p>
        </w:tc>
      </w:tr>
    </w:tbl>
    <w:p w:rsidR="005A2C5B" w:rsidRPr="005A2C5B" w:rsidRDefault="005A2C5B" w:rsidP="00365525">
      <w:pPr>
        <w:shd w:val="clear" w:color="auto" w:fill="E2EFD9" w:themeFill="accent6" w:themeFillTint="33"/>
        <w:rPr>
          <w:rFonts w:ascii="Arial" w:eastAsia="Comic Sans MS" w:hAnsi="Arial" w:cs="Arial"/>
          <w:b/>
          <w:sz w:val="24"/>
          <w:lang w:eastAsia="en-GB" w:bidi="en-GB"/>
        </w:rPr>
      </w:pPr>
      <w:r w:rsidRPr="005A2C5B">
        <w:rPr>
          <w:rFonts w:ascii="Arial" w:eastAsia="Comic Sans MS" w:hAnsi="Arial" w:cs="Arial"/>
          <w:b/>
          <w:sz w:val="24"/>
          <w:lang w:eastAsia="en-GB" w:bidi="en-GB"/>
        </w:rPr>
        <w:lastRenderedPageBreak/>
        <w:t>Geography/History Long Term Objectives</w:t>
      </w:r>
    </w:p>
    <w:tbl>
      <w:tblPr>
        <w:tblStyle w:val="TableGrid"/>
        <w:tblW w:w="0" w:type="auto"/>
        <w:tblLook w:val="04A0" w:firstRow="1" w:lastRow="0" w:firstColumn="1" w:lastColumn="0" w:noHBand="0" w:noVBand="1"/>
      </w:tblPr>
      <w:tblGrid>
        <w:gridCol w:w="1980"/>
        <w:gridCol w:w="4394"/>
        <w:gridCol w:w="4394"/>
        <w:gridCol w:w="4620"/>
      </w:tblGrid>
      <w:tr w:rsidR="005A2C5B" w:rsidTr="005A2C5B">
        <w:trPr>
          <w:trHeight w:val="867"/>
        </w:trPr>
        <w:tc>
          <w:tcPr>
            <w:tcW w:w="1980" w:type="dxa"/>
            <w:shd w:val="clear" w:color="auto" w:fill="F2F2F2" w:themeFill="background1" w:themeFillShade="F2"/>
          </w:tcPr>
          <w:p w:rsidR="005A2C5B" w:rsidRPr="00357657" w:rsidRDefault="005A2C5B" w:rsidP="00D76255">
            <w:pPr>
              <w:jc w:val="center"/>
              <w:rPr>
                <w:rFonts w:ascii="Arial" w:hAnsi="Arial" w:cs="Arial"/>
                <w:sz w:val="24"/>
              </w:rPr>
            </w:pPr>
            <w:r w:rsidRPr="00357657">
              <w:rPr>
                <w:rFonts w:ascii="Arial" w:hAnsi="Arial" w:cs="Arial"/>
                <w:sz w:val="24"/>
              </w:rPr>
              <w:t>Cycle</w:t>
            </w:r>
          </w:p>
        </w:tc>
        <w:tc>
          <w:tcPr>
            <w:tcW w:w="13408" w:type="dxa"/>
            <w:gridSpan w:val="3"/>
            <w:shd w:val="clear" w:color="auto" w:fill="F2F2F2" w:themeFill="background1" w:themeFillShade="F2"/>
          </w:tcPr>
          <w:p w:rsidR="005A2C5B" w:rsidRPr="00357657" w:rsidRDefault="005A2C5B" w:rsidP="00D76255">
            <w:pPr>
              <w:pStyle w:val="ListParagraph"/>
              <w:tabs>
                <w:tab w:val="left" w:pos="940"/>
              </w:tabs>
              <w:spacing w:before="1" w:line="240" w:lineRule="auto"/>
              <w:ind w:left="0" w:firstLine="0"/>
              <w:jc w:val="center"/>
              <w:rPr>
                <w:rFonts w:ascii="Arial" w:hAnsi="Arial" w:cs="Arial"/>
                <w:sz w:val="36"/>
              </w:rPr>
            </w:pPr>
            <w:r w:rsidRPr="00357657">
              <w:rPr>
                <w:rFonts w:ascii="Arial" w:hAnsi="Arial" w:cs="Arial"/>
                <w:sz w:val="36"/>
              </w:rPr>
              <w:t>Year 1/2</w:t>
            </w:r>
          </w:p>
          <w:p w:rsidR="005A2C5B" w:rsidRDefault="005A2C5B" w:rsidP="00D76255">
            <w:pPr>
              <w:jc w:val="center"/>
              <w:rPr>
                <w:rFonts w:ascii="Arial" w:hAnsi="Arial" w:cs="Arial"/>
                <w:sz w:val="28"/>
                <w:u w:val="single"/>
              </w:rPr>
            </w:pPr>
          </w:p>
        </w:tc>
      </w:tr>
      <w:tr w:rsidR="005A2C5B" w:rsidTr="005A2C5B">
        <w:trPr>
          <w:trHeight w:val="324"/>
        </w:trPr>
        <w:tc>
          <w:tcPr>
            <w:tcW w:w="1980" w:type="dxa"/>
            <w:vMerge w:val="restart"/>
            <w:shd w:val="clear" w:color="auto" w:fill="DEEAF6" w:themeFill="accent1" w:themeFillTint="33"/>
          </w:tcPr>
          <w:p w:rsidR="005A2C5B" w:rsidRDefault="005A2C5B" w:rsidP="00D76255">
            <w:pPr>
              <w:pStyle w:val="ListParagraph"/>
              <w:tabs>
                <w:tab w:val="left" w:pos="940"/>
              </w:tabs>
              <w:spacing w:before="1" w:line="240" w:lineRule="auto"/>
              <w:ind w:left="0" w:firstLine="0"/>
              <w:jc w:val="center"/>
              <w:rPr>
                <w:rFonts w:ascii="Arial" w:hAnsi="Arial" w:cs="Arial"/>
                <w:b/>
                <w:sz w:val="36"/>
              </w:rPr>
            </w:pPr>
          </w:p>
          <w:p w:rsidR="005A2C5B" w:rsidRPr="0073573B" w:rsidRDefault="005A2C5B" w:rsidP="00D76255">
            <w:pPr>
              <w:pStyle w:val="ListParagraph"/>
              <w:tabs>
                <w:tab w:val="left" w:pos="940"/>
              </w:tabs>
              <w:spacing w:before="1" w:line="240" w:lineRule="auto"/>
              <w:ind w:left="0" w:firstLine="0"/>
              <w:jc w:val="center"/>
              <w:rPr>
                <w:rFonts w:ascii="Arial" w:hAnsi="Arial" w:cs="Arial"/>
                <w:b/>
                <w:sz w:val="24"/>
              </w:rPr>
            </w:pPr>
            <w:r>
              <w:rPr>
                <w:rFonts w:ascii="Arial" w:hAnsi="Arial" w:cs="Arial"/>
                <w:b/>
                <w:sz w:val="36"/>
              </w:rPr>
              <w:t>B</w:t>
            </w:r>
          </w:p>
        </w:tc>
        <w:tc>
          <w:tcPr>
            <w:tcW w:w="4394" w:type="dxa"/>
          </w:tcPr>
          <w:p w:rsidR="005A2C5B" w:rsidRPr="0073573B" w:rsidRDefault="005A2C5B"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Autumn</w:t>
            </w:r>
          </w:p>
        </w:tc>
        <w:tc>
          <w:tcPr>
            <w:tcW w:w="4394" w:type="dxa"/>
          </w:tcPr>
          <w:p w:rsidR="005A2C5B" w:rsidRPr="0073573B" w:rsidRDefault="005A2C5B"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Spring</w:t>
            </w:r>
          </w:p>
        </w:tc>
        <w:tc>
          <w:tcPr>
            <w:tcW w:w="4620" w:type="dxa"/>
          </w:tcPr>
          <w:p w:rsidR="005A2C5B" w:rsidRPr="0073573B" w:rsidRDefault="005A2C5B"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Summer</w:t>
            </w:r>
          </w:p>
        </w:tc>
      </w:tr>
      <w:tr w:rsidR="005A2C5B" w:rsidTr="005A2C5B">
        <w:trPr>
          <w:trHeight w:val="981"/>
        </w:trPr>
        <w:tc>
          <w:tcPr>
            <w:tcW w:w="1980" w:type="dxa"/>
            <w:vMerge/>
            <w:shd w:val="clear" w:color="auto" w:fill="DEEAF6" w:themeFill="accent1" w:themeFillTint="33"/>
          </w:tcPr>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p>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 xml:space="preserve">Fire </w:t>
            </w:r>
            <w:proofErr w:type="spellStart"/>
            <w:r>
              <w:rPr>
                <w:rFonts w:ascii="Arial" w:hAnsi="Arial" w:cs="Arial"/>
                <w:b/>
                <w:color w:val="00B0F0"/>
                <w:sz w:val="24"/>
              </w:rPr>
              <w:t>Fire</w:t>
            </w:r>
            <w:proofErr w:type="spellEnd"/>
            <w:r>
              <w:rPr>
                <w:rFonts w:ascii="Arial" w:hAnsi="Arial" w:cs="Arial"/>
                <w:b/>
                <w:color w:val="00B0F0"/>
                <w:sz w:val="24"/>
              </w:rPr>
              <w:t>!</w:t>
            </w:r>
          </w:p>
          <w:p w:rsidR="005A2C5B" w:rsidRPr="0073573B" w:rsidRDefault="005A2C5B" w:rsidP="00D76255">
            <w:pPr>
              <w:pStyle w:val="ListParagraph"/>
              <w:tabs>
                <w:tab w:val="left" w:pos="940"/>
              </w:tabs>
              <w:spacing w:before="1" w:line="240" w:lineRule="auto"/>
              <w:ind w:left="0" w:firstLine="0"/>
              <w:jc w:val="center"/>
              <w:rPr>
                <w:rFonts w:ascii="Arial" w:hAnsi="Arial" w:cs="Arial"/>
                <w:b/>
                <w:sz w:val="24"/>
              </w:rPr>
            </w:pPr>
          </w:p>
        </w:tc>
        <w:tc>
          <w:tcPr>
            <w:tcW w:w="4394" w:type="dxa"/>
          </w:tcPr>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p>
          <w:p w:rsidR="005A2C5B" w:rsidRPr="0073573B" w:rsidRDefault="005A2C5B" w:rsidP="00D76255">
            <w:pPr>
              <w:pStyle w:val="ListParagraph"/>
              <w:tabs>
                <w:tab w:val="left" w:pos="940"/>
              </w:tabs>
              <w:spacing w:before="1" w:line="240" w:lineRule="auto"/>
              <w:ind w:left="0" w:firstLine="0"/>
              <w:jc w:val="center"/>
              <w:rPr>
                <w:rFonts w:ascii="Arial" w:hAnsi="Arial" w:cs="Arial"/>
                <w:b/>
                <w:sz w:val="24"/>
              </w:rPr>
            </w:pPr>
            <w:r>
              <w:rPr>
                <w:rFonts w:ascii="Arial" w:hAnsi="Arial" w:cs="Arial"/>
                <w:b/>
                <w:color w:val="00B0F0"/>
                <w:sz w:val="24"/>
              </w:rPr>
              <w:t>Travel, Tourism &amp; Transport</w:t>
            </w:r>
          </w:p>
        </w:tc>
        <w:tc>
          <w:tcPr>
            <w:tcW w:w="4620" w:type="dxa"/>
          </w:tcPr>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p>
          <w:p w:rsidR="005A2C5B" w:rsidRPr="0073573B" w:rsidRDefault="005A2C5B" w:rsidP="00D76255">
            <w:pPr>
              <w:pStyle w:val="ListParagraph"/>
              <w:tabs>
                <w:tab w:val="left" w:pos="940"/>
              </w:tabs>
              <w:spacing w:before="1" w:line="240" w:lineRule="auto"/>
              <w:ind w:left="0" w:firstLine="0"/>
              <w:jc w:val="center"/>
              <w:rPr>
                <w:rFonts w:ascii="Arial" w:hAnsi="Arial" w:cs="Arial"/>
                <w:b/>
                <w:sz w:val="24"/>
              </w:rPr>
            </w:pPr>
            <w:r>
              <w:rPr>
                <w:rFonts w:ascii="Arial" w:hAnsi="Arial" w:cs="Arial"/>
                <w:b/>
                <w:color w:val="00B0F0"/>
                <w:sz w:val="24"/>
              </w:rPr>
              <w:t>Heroes</w:t>
            </w:r>
          </w:p>
        </w:tc>
      </w:tr>
      <w:tr w:rsidR="005A2C5B" w:rsidTr="00DF24F7">
        <w:trPr>
          <w:trHeight w:val="5251"/>
        </w:trPr>
        <w:tc>
          <w:tcPr>
            <w:tcW w:w="1980" w:type="dxa"/>
          </w:tcPr>
          <w:p w:rsidR="005A2C5B" w:rsidRPr="00A75716" w:rsidRDefault="005A2C5B" w:rsidP="005A2C5B">
            <w:pPr>
              <w:pStyle w:val="ListParagraph"/>
              <w:tabs>
                <w:tab w:val="left" w:pos="940"/>
              </w:tabs>
              <w:spacing w:before="1" w:line="240" w:lineRule="auto"/>
              <w:ind w:left="0" w:firstLine="0"/>
              <w:jc w:val="center"/>
              <w:rPr>
                <w:rFonts w:ascii="Arial" w:hAnsi="Arial" w:cs="Arial"/>
                <w:color w:val="00B050"/>
                <w:sz w:val="24"/>
              </w:rPr>
            </w:pPr>
          </w:p>
        </w:tc>
        <w:tc>
          <w:tcPr>
            <w:tcW w:w="4394" w:type="dxa"/>
          </w:tcPr>
          <w:p w:rsidR="005A2C5B" w:rsidRPr="00DF24F7" w:rsidRDefault="00695F15" w:rsidP="00D51F48">
            <w:pPr>
              <w:pStyle w:val="ListParagraph"/>
              <w:tabs>
                <w:tab w:val="left" w:pos="940"/>
              </w:tabs>
              <w:spacing w:before="1" w:line="240" w:lineRule="auto"/>
              <w:ind w:left="0" w:firstLine="0"/>
              <w:rPr>
                <w:rFonts w:ascii="Arial" w:hAnsi="Arial" w:cs="Arial"/>
                <w:color w:val="538135" w:themeColor="accent6" w:themeShade="BF"/>
                <w:sz w:val="16"/>
              </w:rPr>
            </w:pPr>
            <w:r w:rsidRPr="00DF24F7">
              <w:rPr>
                <w:rFonts w:ascii="Arial" w:hAnsi="Arial" w:cs="Arial"/>
                <w:color w:val="538135" w:themeColor="accent6" w:themeShade="BF"/>
                <w:sz w:val="16"/>
              </w:rPr>
              <w:t>Name</w:t>
            </w:r>
            <w:r w:rsidR="00506EEA" w:rsidRPr="00DF24F7">
              <w:rPr>
                <w:rFonts w:ascii="Arial" w:hAnsi="Arial" w:cs="Arial"/>
                <w:color w:val="538135" w:themeColor="accent6" w:themeShade="BF"/>
                <w:sz w:val="16"/>
              </w:rPr>
              <w:t>, locate and identify characteristics of the four countries and capital cities of the United Kingdom and its surrounding seas</w:t>
            </w:r>
          </w:p>
          <w:p w:rsidR="00506EEA" w:rsidRPr="00DF24F7" w:rsidRDefault="00506EEA" w:rsidP="00D51F48">
            <w:pPr>
              <w:pStyle w:val="ListParagraph"/>
              <w:tabs>
                <w:tab w:val="left" w:pos="940"/>
              </w:tabs>
              <w:spacing w:before="1" w:line="240" w:lineRule="auto"/>
              <w:ind w:left="0" w:firstLine="0"/>
              <w:rPr>
                <w:rFonts w:ascii="Arial" w:hAnsi="Arial" w:cs="Arial"/>
                <w:color w:val="538135" w:themeColor="accent6" w:themeShade="BF"/>
                <w:sz w:val="16"/>
              </w:rPr>
            </w:pPr>
          </w:p>
          <w:p w:rsidR="00506EEA" w:rsidRPr="00DF24F7" w:rsidRDefault="00506EEA" w:rsidP="00D51F48">
            <w:pPr>
              <w:pStyle w:val="ListParagraph"/>
              <w:tabs>
                <w:tab w:val="left" w:pos="940"/>
              </w:tabs>
              <w:spacing w:before="1" w:line="240" w:lineRule="auto"/>
              <w:ind w:left="0" w:firstLine="0"/>
              <w:rPr>
                <w:rFonts w:ascii="Arial" w:hAnsi="Arial" w:cs="Arial"/>
                <w:color w:val="538135" w:themeColor="accent6" w:themeShade="BF"/>
                <w:sz w:val="16"/>
              </w:rPr>
            </w:pPr>
          </w:p>
          <w:p w:rsidR="00506EEA" w:rsidRPr="00DF24F7" w:rsidRDefault="00695F15" w:rsidP="00D51F48">
            <w:pPr>
              <w:pStyle w:val="ListParagraph"/>
              <w:tabs>
                <w:tab w:val="left" w:pos="940"/>
              </w:tabs>
              <w:spacing w:before="1" w:line="240" w:lineRule="auto"/>
              <w:ind w:left="0" w:firstLine="0"/>
              <w:rPr>
                <w:rFonts w:ascii="Arial" w:hAnsi="Arial" w:cs="Arial"/>
                <w:color w:val="538135" w:themeColor="accent6" w:themeShade="BF"/>
                <w:sz w:val="16"/>
              </w:rPr>
            </w:pPr>
            <w:r w:rsidRPr="00DF24F7">
              <w:rPr>
                <w:rFonts w:ascii="Arial" w:hAnsi="Arial" w:cs="Arial"/>
                <w:color w:val="538135" w:themeColor="accent6" w:themeShade="BF"/>
                <w:sz w:val="16"/>
              </w:rPr>
              <w:t xml:space="preserve">Key </w:t>
            </w:r>
            <w:r w:rsidR="00506EEA" w:rsidRPr="00DF24F7">
              <w:rPr>
                <w:rFonts w:ascii="Arial" w:hAnsi="Arial" w:cs="Arial"/>
                <w:color w:val="538135" w:themeColor="accent6" w:themeShade="BF"/>
                <w:sz w:val="16"/>
              </w:rPr>
              <w:t>human features, including: city, town, village, factory, farm, house, office, port, harbour and shop</w:t>
            </w:r>
            <w:r w:rsidR="0015540D" w:rsidRPr="00DF24F7">
              <w:rPr>
                <w:rFonts w:ascii="Arial" w:hAnsi="Arial" w:cs="Arial"/>
                <w:color w:val="538135" w:themeColor="accent6" w:themeShade="BF"/>
                <w:sz w:val="16"/>
              </w:rPr>
              <w:t xml:space="preserve"> </w:t>
            </w:r>
            <w:r w:rsidR="0015540D" w:rsidRPr="00DF24F7">
              <w:rPr>
                <w:rFonts w:ascii="Arial" w:hAnsi="Arial" w:cs="Arial"/>
                <w:sz w:val="16"/>
              </w:rPr>
              <w:t>different types of houses and buildings</w:t>
            </w:r>
          </w:p>
          <w:p w:rsidR="00D51F48" w:rsidRPr="00DF24F7" w:rsidRDefault="00D51F48" w:rsidP="00D51F48">
            <w:pPr>
              <w:pStyle w:val="ListParagraph"/>
              <w:tabs>
                <w:tab w:val="left" w:pos="940"/>
              </w:tabs>
              <w:spacing w:before="1" w:line="240" w:lineRule="auto"/>
              <w:ind w:left="0" w:firstLine="0"/>
              <w:rPr>
                <w:rFonts w:ascii="Arial" w:hAnsi="Arial" w:cs="Arial"/>
                <w:color w:val="538135" w:themeColor="accent6" w:themeShade="BF"/>
                <w:sz w:val="16"/>
              </w:rPr>
            </w:pPr>
          </w:p>
          <w:p w:rsidR="00D51F48" w:rsidRPr="00DF24F7" w:rsidRDefault="00695F15" w:rsidP="00D51F48">
            <w:pPr>
              <w:pStyle w:val="ListParagraph"/>
              <w:tabs>
                <w:tab w:val="left" w:pos="940"/>
              </w:tabs>
              <w:spacing w:before="1" w:line="240" w:lineRule="auto"/>
              <w:ind w:left="0" w:firstLine="0"/>
              <w:rPr>
                <w:rFonts w:ascii="Arial" w:hAnsi="Arial" w:cs="Arial"/>
                <w:color w:val="538135" w:themeColor="accent6" w:themeShade="BF"/>
                <w:sz w:val="16"/>
              </w:rPr>
            </w:pPr>
            <w:r w:rsidRPr="00DF24F7">
              <w:rPr>
                <w:rFonts w:ascii="Arial" w:hAnsi="Arial" w:cs="Arial"/>
                <w:color w:val="538135" w:themeColor="accent6" w:themeShade="BF"/>
                <w:sz w:val="16"/>
              </w:rPr>
              <w:t xml:space="preserve">Use </w:t>
            </w:r>
            <w:r w:rsidR="00D51F48" w:rsidRPr="00DF24F7">
              <w:rPr>
                <w:rFonts w:ascii="Arial" w:hAnsi="Arial" w:cs="Arial"/>
                <w:color w:val="538135" w:themeColor="accent6" w:themeShade="BF"/>
                <w:sz w:val="16"/>
              </w:rPr>
              <w:t>aerial photographs and plan perspectives to recognise landmarks and basic human and physical features; devise a simple map; and use and construct basic symbols in a key</w:t>
            </w:r>
            <w:r w:rsidR="0015540D" w:rsidRPr="00DF24F7">
              <w:rPr>
                <w:rFonts w:ascii="Arial" w:hAnsi="Arial" w:cs="Arial"/>
                <w:color w:val="538135" w:themeColor="accent6" w:themeShade="BF"/>
                <w:sz w:val="16"/>
              </w:rPr>
              <w:t xml:space="preserve"> </w:t>
            </w:r>
            <w:r w:rsidR="0015540D" w:rsidRPr="00DF24F7">
              <w:rPr>
                <w:rFonts w:ascii="Arial" w:hAnsi="Arial" w:cs="Arial"/>
                <w:sz w:val="16"/>
              </w:rPr>
              <w:t>underground, bus routes</w:t>
            </w:r>
          </w:p>
          <w:p w:rsidR="00D51F48" w:rsidRPr="00DF24F7" w:rsidRDefault="00D51F48" w:rsidP="00D51F48">
            <w:pPr>
              <w:pStyle w:val="ListParagraph"/>
              <w:tabs>
                <w:tab w:val="left" w:pos="940"/>
              </w:tabs>
              <w:spacing w:before="1" w:line="240" w:lineRule="auto"/>
              <w:ind w:left="0" w:firstLine="0"/>
              <w:rPr>
                <w:rFonts w:ascii="Arial" w:hAnsi="Arial" w:cs="Arial"/>
                <w:color w:val="538135" w:themeColor="accent6" w:themeShade="BF"/>
                <w:sz w:val="16"/>
              </w:rPr>
            </w:pPr>
          </w:p>
          <w:p w:rsidR="00D51F48" w:rsidRPr="00DF24F7" w:rsidRDefault="00DB2876" w:rsidP="00D51F48">
            <w:pPr>
              <w:pStyle w:val="ListParagraph"/>
              <w:tabs>
                <w:tab w:val="left" w:pos="940"/>
              </w:tabs>
              <w:spacing w:before="1" w:line="240" w:lineRule="auto"/>
              <w:ind w:left="0" w:firstLine="0"/>
              <w:rPr>
                <w:rFonts w:ascii="Arial" w:hAnsi="Arial" w:cs="Arial"/>
                <w:sz w:val="16"/>
              </w:rPr>
            </w:pPr>
            <w:r w:rsidRPr="00DF24F7">
              <w:rPr>
                <w:rFonts w:ascii="Arial" w:hAnsi="Arial" w:cs="Arial"/>
                <w:color w:val="806000" w:themeColor="accent4" w:themeShade="80"/>
                <w:sz w:val="16"/>
              </w:rPr>
              <w:t>C</w:t>
            </w:r>
            <w:r w:rsidR="00D51F48" w:rsidRPr="00DF24F7">
              <w:rPr>
                <w:rFonts w:ascii="Arial" w:hAnsi="Arial" w:cs="Arial"/>
                <w:color w:val="806000" w:themeColor="accent4" w:themeShade="80"/>
                <w:sz w:val="16"/>
              </w:rPr>
              <w:t>hanges within living memory. Where appropriate, these should be used to reveal aspects of change in national life</w:t>
            </w:r>
            <w:r w:rsidRPr="00DF24F7">
              <w:rPr>
                <w:rFonts w:ascii="Arial" w:hAnsi="Arial" w:cs="Arial"/>
                <w:color w:val="806000" w:themeColor="accent4" w:themeShade="80"/>
                <w:sz w:val="16"/>
              </w:rPr>
              <w:t xml:space="preserve"> </w:t>
            </w:r>
            <w:r w:rsidRPr="00DF24F7">
              <w:rPr>
                <w:rFonts w:ascii="Arial" w:hAnsi="Arial" w:cs="Arial"/>
                <w:sz w:val="16"/>
              </w:rPr>
              <w:t>What do you know about the fire service?</w:t>
            </w:r>
          </w:p>
          <w:p w:rsidR="0048027F" w:rsidRPr="00DF24F7" w:rsidRDefault="0048027F" w:rsidP="00D51F48">
            <w:pPr>
              <w:pStyle w:val="ListParagraph"/>
              <w:tabs>
                <w:tab w:val="left" w:pos="940"/>
              </w:tabs>
              <w:spacing w:before="1" w:line="240" w:lineRule="auto"/>
              <w:ind w:left="0" w:firstLine="0"/>
              <w:rPr>
                <w:rFonts w:ascii="Arial" w:hAnsi="Arial" w:cs="Arial"/>
                <w:color w:val="806000" w:themeColor="accent4" w:themeShade="80"/>
                <w:sz w:val="16"/>
              </w:rPr>
            </w:pPr>
          </w:p>
          <w:p w:rsidR="0048027F" w:rsidRPr="00DF24F7" w:rsidRDefault="00695F15" w:rsidP="0048027F">
            <w:pPr>
              <w:pStyle w:val="ListParagraph"/>
              <w:tabs>
                <w:tab w:val="left" w:pos="940"/>
              </w:tabs>
              <w:spacing w:before="1" w:line="240" w:lineRule="auto"/>
              <w:ind w:left="0" w:firstLine="0"/>
              <w:rPr>
                <w:rFonts w:ascii="Arial" w:hAnsi="Arial" w:cs="Arial"/>
                <w:color w:val="806000" w:themeColor="accent4" w:themeShade="80"/>
                <w:sz w:val="16"/>
              </w:rPr>
            </w:pPr>
            <w:r w:rsidRPr="00DF24F7">
              <w:rPr>
                <w:rFonts w:ascii="Arial" w:hAnsi="Arial" w:cs="Arial"/>
                <w:color w:val="806000" w:themeColor="accent4" w:themeShade="80"/>
                <w:sz w:val="16"/>
              </w:rPr>
              <w:t xml:space="preserve">Events </w:t>
            </w:r>
            <w:r w:rsidR="0048027F" w:rsidRPr="00DF24F7">
              <w:rPr>
                <w:rFonts w:ascii="Arial" w:hAnsi="Arial" w:cs="Arial"/>
                <w:color w:val="806000" w:themeColor="accent4" w:themeShade="80"/>
                <w:sz w:val="16"/>
              </w:rPr>
              <w:t xml:space="preserve">beyond living memory that are significant nationally or globally [for example, the </w:t>
            </w:r>
            <w:r w:rsidR="0048027F" w:rsidRPr="00DF24F7">
              <w:rPr>
                <w:rFonts w:ascii="Arial" w:hAnsi="Arial" w:cs="Arial"/>
                <w:sz w:val="16"/>
              </w:rPr>
              <w:t>Great Fire of London</w:t>
            </w:r>
            <w:r w:rsidR="00DB2876" w:rsidRPr="00DF24F7">
              <w:rPr>
                <w:rFonts w:ascii="Arial" w:hAnsi="Arial" w:cs="Arial"/>
                <w:sz w:val="16"/>
              </w:rPr>
              <w:t>, The Queen and Royal Family</w:t>
            </w:r>
          </w:p>
          <w:p w:rsidR="0048027F" w:rsidRPr="00DF24F7" w:rsidRDefault="0048027F" w:rsidP="00D51F48">
            <w:pPr>
              <w:pStyle w:val="ListParagraph"/>
              <w:tabs>
                <w:tab w:val="left" w:pos="940"/>
              </w:tabs>
              <w:spacing w:before="1" w:line="240" w:lineRule="auto"/>
              <w:ind w:left="0" w:firstLine="0"/>
              <w:rPr>
                <w:rFonts w:ascii="Arial" w:hAnsi="Arial" w:cs="Arial"/>
                <w:color w:val="538135" w:themeColor="accent6" w:themeShade="BF"/>
                <w:sz w:val="16"/>
              </w:rPr>
            </w:pPr>
          </w:p>
          <w:p w:rsidR="0048027F" w:rsidRPr="00DF24F7" w:rsidRDefault="00695F15" w:rsidP="00D51F48">
            <w:pPr>
              <w:pStyle w:val="ListParagraph"/>
              <w:tabs>
                <w:tab w:val="left" w:pos="940"/>
              </w:tabs>
              <w:spacing w:before="1" w:line="240" w:lineRule="auto"/>
              <w:ind w:left="0" w:firstLine="0"/>
              <w:rPr>
                <w:rFonts w:ascii="Arial" w:hAnsi="Arial" w:cs="Arial"/>
                <w:color w:val="538135" w:themeColor="accent6" w:themeShade="BF"/>
                <w:sz w:val="16"/>
              </w:rPr>
            </w:pPr>
            <w:r w:rsidRPr="00DF24F7">
              <w:rPr>
                <w:rFonts w:ascii="Arial" w:hAnsi="Arial" w:cs="Arial"/>
                <w:color w:val="806000" w:themeColor="accent4" w:themeShade="80"/>
                <w:sz w:val="16"/>
              </w:rPr>
              <w:t xml:space="preserve">Significant </w:t>
            </w:r>
            <w:r w:rsidR="0048027F" w:rsidRPr="00DF24F7">
              <w:rPr>
                <w:rFonts w:ascii="Arial" w:hAnsi="Arial" w:cs="Arial"/>
                <w:color w:val="806000" w:themeColor="accent4" w:themeShade="80"/>
                <w:sz w:val="16"/>
              </w:rPr>
              <w:t xml:space="preserve">historical events, people and places in their own locality. </w:t>
            </w:r>
            <w:r w:rsidR="0048027F" w:rsidRPr="00DF24F7">
              <w:rPr>
                <w:rFonts w:ascii="Arial" w:hAnsi="Arial" w:cs="Arial"/>
                <w:sz w:val="16"/>
              </w:rPr>
              <w:t>(Great Fire of Nantwich</w:t>
            </w:r>
            <w:r w:rsidR="00B53C5E" w:rsidRPr="00DF24F7">
              <w:rPr>
                <w:rFonts w:ascii="Arial" w:hAnsi="Arial" w:cs="Arial"/>
                <w:sz w:val="16"/>
              </w:rPr>
              <w:t>, model making</w:t>
            </w:r>
            <w:r w:rsidR="0048027F" w:rsidRPr="00DF24F7">
              <w:rPr>
                <w:rFonts w:ascii="Arial" w:hAnsi="Arial" w:cs="Arial"/>
                <w:sz w:val="16"/>
              </w:rPr>
              <w:t>)</w:t>
            </w:r>
          </w:p>
        </w:tc>
        <w:tc>
          <w:tcPr>
            <w:tcW w:w="4394" w:type="dxa"/>
          </w:tcPr>
          <w:p w:rsidR="005A2C5B" w:rsidRPr="00DF24F7" w:rsidRDefault="00695F15" w:rsidP="00D51F48">
            <w:pPr>
              <w:pStyle w:val="ListParagraph"/>
              <w:tabs>
                <w:tab w:val="left" w:pos="940"/>
              </w:tabs>
              <w:spacing w:before="1" w:line="240" w:lineRule="auto"/>
              <w:ind w:left="0" w:firstLine="0"/>
              <w:rPr>
                <w:rFonts w:ascii="Arial" w:hAnsi="Arial" w:cs="Arial"/>
                <w:color w:val="538135" w:themeColor="accent6" w:themeShade="BF"/>
                <w:sz w:val="16"/>
              </w:rPr>
            </w:pPr>
            <w:r w:rsidRPr="00DF24F7">
              <w:rPr>
                <w:rFonts w:ascii="Arial" w:hAnsi="Arial" w:cs="Arial"/>
                <w:color w:val="538135" w:themeColor="accent6" w:themeShade="BF"/>
                <w:sz w:val="16"/>
              </w:rPr>
              <w:t xml:space="preserve">Identify </w:t>
            </w:r>
            <w:r w:rsidR="00506EEA" w:rsidRPr="00DF24F7">
              <w:rPr>
                <w:rFonts w:ascii="Arial" w:hAnsi="Arial" w:cs="Arial"/>
                <w:color w:val="538135" w:themeColor="accent6" w:themeShade="BF"/>
                <w:sz w:val="16"/>
              </w:rPr>
              <w:t>seasonal and daily weather patterns in the United Kingdom and the location of hot and cold areas of the world in relation to the Equator and the North and South Poles</w:t>
            </w:r>
            <w:r w:rsidR="0015540D" w:rsidRPr="00DF24F7">
              <w:rPr>
                <w:rFonts w:ascii="Arial" w:hAnsi="Arial" w:cs="Arial"/>
                <w:color w:val="538135" w:themeColor="accent6" w:themeShade="BF"/>
                <w:sz w:val="16"/>
              </w:rPr>
              <w:t xml:space="preserve"> </w:t>
            </w:r>
          </w:p>
          <w:p w:rsidR="00506EEA" w:rsidRPr="00DF24F7" w:rsidRDefault="00506EEA" w:rsidP="00D51F48">
            <w:pPr>
              <w:pStyle w:val="ListParagraph"/>
              <w:tabs>
                <w:tab w:val="left" w:pos="940"/>
              </w:tabs>
              <w:spacing w:before="1" w:line="240" w:lineRule="auto"/>
              <w:ind w:left="0" w:firstLine="0"/>
              <w:rPr>
                <w:rFonts w:ascii="Arial" w:hAnsi="Arial" w:cs="Arial"/>
                <w:color w:val="538135" w:themeColor="accent6" w:themeShade="BF"/>
                <w:sz w:val="16"/>
              </w:rPr>
            </w:pPr>
          </w:p>
          <w:p w:rsidR="00506EEA" w:rsidRPr="00DF24F7" w:rsidRDefault="00695F15" w:rsidP="00D51F48">
            <w:pPr>
              <w:pStyle w:val="ListParagraph"/>
              <w:tabs>
                <w:tab w:val="left" w:pos="940"/>
              </w:tabs>
              <w:spacing w:before="1" w:line="240" w:lineRule="auto"/>
              <w:ind w:left="0" w:firstLine="0"/>
              <w:rPr>
                <w:rFonts w:ascii="Arial" w:hAnsi="Arial" w:cs="Arial"/>
                <w:color w:val="538135" w:themeColor="accent6" w:themeShade="BF"/>
                <w:sz w:val="16"/>
              </w:rPr>
            </w:pPr>
            <w:r w:rsidRPr="00DF24F7">
              <w:rPr>
                <w:rFonts w:ascii="Arial" w:hAnsi="Arial" w:cs="Arial"/>
                <w:color w:val="538135" w:themeColor="accent6" w:themeShade="BF"/>
                <w:sz w:val="16"/>
              </w:rPr>
              <w:t xml:space="preserve">Use </w:t>
            </w:r>
            <w:r w:rsidR="00506EEA" w:rsidRPr="00DF24F7">
              <w:rPr>
                <w:rFonts w:ascii="Arial" w:hAnsi="Arial" w:cs="Arial"/>
                <w:color w:val="538135" w:themeColor="accent6" w:themeShade="BF"/>
                <w:sz w:val="16"/>
              </w:rPr>
              <w:t xml:space="preserve">basic geographical vocabulary to refer to: </w:t>
            </w:r>
            <w:r w:rsidR="00506EEA" w:rsidRPr="00DF24F7">
              <w:rPr>
                <w:rFonts w:ascii="Arial" w:hAnsi="Arial" w:cs="Arial"/>
                <w:color w:val="538135" w:themeColor="accent6" w:themeShade="BF"/>
                <w:sz w:val="16"/>
              </w:rPr>
              <w:t> key physical features, including: beach, cliff, coast, forest, hill, mountain, sea, ocean, river, soil, valley, vegetation, season and weather</w:t>
            </w:r>
          </w:p>
          <w:p w:rsidR="00506EEA" w:rsidRPr="00DF24F7" w:rsidRDefault="00506EEA" w:rsidP="00D51F48">
            <w:pPr>
              <w:pStyle w:val="ListParagraph"/>
              <w:tabs>
                <w:tab w:val="left" w:pos="940"/>
              </w:tabs>
              <w:spacing w:before="1" w:line="240" w:lineRule="auto"/>
              <w:ind w:left="0" w:firstLine="0"/>
              <w:rPr>
                <w:rFonts w:ascii="Arial" w:hAnsi="Arial" w:cs="Arial"/>
                <w:color w:val="538135" w:themeColor="accent6" w:themeShade="BF"/>
                <w:sz w:val="16"/>
              </w:rPr>
            </w:pPr>
          </w:p>
          <w:p w:rsidR="00506EEA" w:rsidRPr="00DF24F7" w:rsidRDefault="00695F15" w:rsidP="00D51F48">
            <w:pPr>
              <w:pStyle w:val="ListParagraph"/>
              <w:tabs>
                <w:tab w:val="left" w:pos="940"/>
              </w:tabs>
              <w:spacing w:before="1" w:line="240" w:lineRule="auto"/>
              <w:ind w:left="0" w:firstLine="0"/>
              <w:rPr>
                <w:rFonts w:ascii="Arial" w:hAnsi="Arial" w:cs="Arial"/>
                <w:color w:val="538135" w:themeColor="accent6" w:themeShade="BF"/>
                <w:sz w:val="16"/>
              </w:rPr>
            </w:pPr>
            <w:r w:rsidRPr="00DF24F7">
              <w:rPr>
                <w:rFonts w:ascii="Arial" w:hAnsi="Arial" w:cs="Arial"/>
                <w:color w:val="538135" w:themeColor="accent6" w:themeShade="BF"/>
                <w:sz w:val="16"/>
              </w:rPr>
              <w:t xml:space="preserve">Key </w:t>
            </w:r>
            <w:r w:rsidR="00506EEA" w:rsidRPr="00DF24F7">
              <w:rPr>
                <w:rFonts w:ascii="Arial" w:hAnsi="Arial" w:cs="Arial"/>
                <w:color w:val="538135" w:themeColor="accent6" w:themeShade="BF"/>
                <w:sz w:val="16"/>
              </w:rPr>
              <w:t>human features, including: city, town, village, factory, farm, house, office, port, harbour and shop</w:t>
            </w:r>
          </w:p>
          <w:p w:rsidR="00506EEA" w:rsidRPr="00DF24F7" w:rsidRDefault="00506EEA" w:rsidP="00D51F48">
            <w:pPr>
              <w:pStyle w:val="ListParagraph"/>
              <w:tabs>
                <w:tab w:val="left" w:pos="940"/>
              </w:tabs>
              <w:spacing w:before="1" w:line="240" w:lineRule="auto"/>
              <w:ind w:left="0" w:firstLine="0"/>
              <w:rPr>
                <w:rFonts w:ascii="Arial" w:hAnsi="Arial" w:cs="Arial"/>
                <w:color w:val="538135" w:themeColor="accent6" w:themeShade="BF"/>
                <w:sz w:val="16"/>
              </w:rPr>
            </w:pPr>
          </w:p>
          <w:p w:rsidR="00506EEA" w:rsidRPr="00DF24F7" w:rsidRDefault="00695F15" w:rsidP="00D51F48">
            <w:pPr>
              <w:pStyle w:val="ListParagraph"/>
              <w:tabs>
                <w:tab w:val="left" w:pos="940"/>
              </w:tabs>
              <w:spacing w:before="1" w:line="240" w:lineRule="auto"/>
              <w:ind w:left="0" w:firstLine="0"/>
              <w:rPr>
                <w:rFonts w:ascii="Arial" w:hAnsi="Arial" w:cs="Arial"/>
                <w:color w:val="538135" w:themeColor="accent6" w:themeShade="BF"/>
                <w:sz w:val="16"/>
              </w:rPr>
            </w:pPr>
            <w:r w:rsidRPr="00DF24F7">
              <w:rPr>
                <w:rFonts w:ascii="Arial" w:hAnsi="Arial" w:cs="Arial"/>
                <w:color w:val="538135" w:themeColor="accent6" w:themeShade="BF"/>
                <w:sz w:val="16"/>
              </w:rPr>
              <w:t xml:space="preserve">Use </w:t>
            </w:r>
            <w:r w:rsidR="00506EEA" w:rsidRPr="00DF24F7">
              <w:rPr>
                <w:rFonts w:ascii="Arial" w:hAnsi="Arial" w:cs="Arial"/>
                <w:color w:val="538135" w:themeColor="accent6" w:themeShade="BF"/>
                <w:sz w:val="16"/>
              </w:rPr>
              <w:t>world maps, atlases and globes to identify the United Kingdom and its countries, as well as the countries, continents and oceans studied at this key stage</w:t>
            </w:r>
          </w:p>
          <w:p w:rsidR="00016E97" w:rsidRPr="00DF24F7" w:rsidRDefault="00016E97" w:rsidP="00D51F48">
            <w:pPr>
              <w:pStyle w:val="ListParagraph"/>
              <w:tabs>
                <w:tab w:val="left" w:pos="940"/>
              </w:tabs>
              <w:spacing w:before="1" w:line="240" w:lineRule="auto"/>
              <w:ind w:left="0" w:firstLine="0"/>
              <w:rPr>
                <w:rFonts w:ascii="Arial" w:hAnsi="Arial" w:cs="Arial"/>
                <w:color w:val="538135" w:themeColor="accent6" w:themeShade="BF"/>
                <w:sz w:val="16"/>
              </w:rPr>
            </w:pPr>
          </w:p>
          <w:p w:rsidR="00016E97" w:rsidRPr="00DF24F7" w:rsidRDefault="00695F15" w:rsidP="00D51F48">
            <w:pPr>
              <w:pStyle w:val="ListParagraph"/>
              <w:tabs>
                <w:tab w:val="left" w:pos="940"/>
              </w:tabs>
              <w:spacing w:before="1" w:line="240" w:lineRule="auto"/>
              <w:ind w:left="0" w:firstLine="0"/>
              <w:rPr>
                <w:rFonts w:ascii="Arial" w:hAnsi="Arial" w:cs="Arial"/>
                <w:color w:val="538135" w:themeColor="accent6" w:themeShade="BF"/>
                <w:sz w:val="16"/>
              </w:rPr>
            </w:pPr>
            <w:r w:rsidRPr="00DF24F7">
              <w:rPr>
                <w:rFonts w:ascii="Arial" w:hAnsi="Arial" w:cs="Arial"/>
                <w:color w:val="538135" w:themeColor="accent6" w:themeShade="BF"/>
                <w:sz w:val="16"/>
              </w:rPr>
              <w:t xml:space="preserve">Use </w:t>
            </w:r>
            <w:r w:rsidR="00016E97" w:rsidRPr="00DF24F7">
              <w:rPr>
                <w:rFonts w:ascii="Arial" w:hAnsi="Arial" w:cs="Arial"/>
                <w:color w:val="538135" w:themeColor="accent6" w:themeShade="BF"/>
                <w:sz w:val="16"/>
              </w:rPr>
              <w:t>simple compass directions (North, South, East and West) and locational and directional language [for example, near and far; left and right], to describe the location of features and routes on a map</w:t>
            </w:r>
            <w:r w:rsidR="0015540D" w:rsidRPr="00DF24F7">
              <w:rPr>
                <w:rFonts w:ascii="Arial" w:hAnsi="Arial" w:cs="Arial"/>
                <w:color w:val="538135" w:themeColor="accent6" w:themeShade="BF"/>
                <w:sz w:val="16"/>
              </w:rPr>
              <w:t xml:space="preserve"> </w:t>
            </w:r>
            <w:r w:rsidR="0015540D" w:rsidRPr="00DF24F7">
              <w:rPr>
                <w:rFonts w:ascii="Arial" w:hAnsi="Arial" w:cs="Arial"/>
                <w:sz w:val="16"/>
              </w:rPr>
              <w:t xml:space="preserve">maps and programming - </w:t>
            </w:r>
            <w:proofErr w:type="spellStart"/>
            <w:r w:rsidR="0015540D" w:rsidRPr="00DF24F7">
              <w:rPr>
                <w:rFonts w:ascii="Arial" w:hAnsi="Arial" w:cs="Arial"/>
                <w:sz w:val="16"/>
              </w:rPr>
              <w:t>beebot</w:t>
            </w:r>
            <w:proofErr w:type="spellEnd"/>
          </w:p>
          <w:p w:rsidR="0048027F" w:rsidRPr="00DF24F7" w:rsidRDefault="0048027F" w:rsidP="00D51F48">
            <w:pPr>
              <w:pStyle w:val="ListParagraph"/>
              <w:tabs>
                <w:tab w:val="left" w:pos="940"/>
              </w:tabs>
              <w:spacing w:before="1" w:line="240" w:lineRule="auto"/>
              <w:ind w:left="0" w:firstLine="0"/>
              <w:rPr>
                <w:rFonts w:ascii="Arial" w:hAnsi="Arial" w:cs="Arial"/>
                <w:color w:val="538135" w:themeColor="accent6" w:themeShade="BF"/>
                <w:sz w:val="16"/>
              </w:rPr>
            </w:pPr>
          </w:p>
          <w:p w:rsidR="0048027F" w:rsidRPr="00DF24F7" w:rsidRDefault="00695F15" w:rsidP="0048027F">
            <w:pPr>
              <w:pStyle w:val="ListParagraph"/>
              <w:tabs>
                <w:tab w:val="left" w:pos="940"/>
              </w:tabs>
              <w:spacing w:before="1" w:line="240" w:lineRule="auto"/>
              <w:ind w:left="0" w:firstLine="0"/>
              <w:rPr>
                <w:rFonts w:ascii="Arial" w:hAnsi="Arial" w:cs="Arial"/>
                <w:color w:val="806000" w:themeColor="accent4" w:themeShade="80"/>
                <w:sz w:val="16"/>
              </w:rPr>
            </w:pPr>
            <w:r w:rsidRPr="00DF24F7">
              <w:rPr>
                <w:rFonts w:ascii="Arial" w:hAnsi="Arial" w:cs="Arial"/>
                <w:color w:val="806000" w:themeColor="accent4" w:themeShade="80"/>
                <w:sz w:val="16"/>
              </w:rPr>
              <w:t xml:space="preserve">Events </w:t>
            </w:r>
            <w:r w:rsidR="0048027F" w:rsidRPr="00DF24F7">
              <w:rPr>
                <w:rFonts w:ascii="Arial" w:hAnsi="Arial" w:cs="Arial"/>
                <w:color w:val="806000" w:themeColor="accent4" w:themeShade="80"/>
                <w:sz w:val="16"/>
              </w:rPr>
              <w:t xml:space="preserve">beyond living memory that are significant nationally or globally [for example, the Great Fire of London, </w:t>
            </w:r>
            <w:r w:rsidR="00B53C5E" w:rsidRPr="00DF24F7">
              <w:rPr>
                <w:rFonts w:ascii="Arial" w:hAnsi="Arial" w:cs="Arial"/>
                <w:sz w:val="16"/>
              </w:rPr>
              <w:t xml:space="preserve">the first aeroplane flight, getting around from Winsford – bus, train, boat etc. </w:t>
            </w:r>
          </w:p>
          <w:p w:rsidR="0048027F" w:rsidRPr="00DF24F7" w:rsidRDefault="0048027F" w:rsidP="00D51F48">
            <w:pPr>
              <w:pStyle w:val="ListParagraph"/>
              <w:tabs>
                <w:tab w:val="left" w:pos="940"/>
              </w:tabs>
              <w:spacing w:before="1" w:line="240" w:lineRule="auto"/>
              <w:ind w:left="0" w:firstLine="0"/>
              <w:rPr>
                <w:rFonts w:ascii="Arial" w:hAnsi="Arial" w:cs="Arial"/>
                <w:color w:val="538135" w:themeColor="accent6" w:themeShade="BF"/>
                <w:sz w:val="16"/>
              </w:rPr>
            </w:pPr>
          </w:p>
        </w:tc>
        <w:tc>
          <w:tcPr>
            <w:tcW w:w="4620" w:type="dxa"/>
          </w:tcPr>
          <w:p w:rsidR="005A2C5B" w:rsidRPr="00DF24F7" w:rsidRDefault="0015540D" w:rsidP="00D51F48">
            <w:pPr>
              <w:pStyle w:val="ListParagraph"/>
              <w:tabs>
                <w:tab w:val="left" w:pos="940"/>
              </w:tabs>
              <w:spacing w:before="1" w:line="240" w:lineRule="auto"/>
              <w:ind w:left="0" w:firstLine="0"/>
              <w:rPr>
                <w:rFonts w:ascii="Arial" w:hAnsi="Arial" w:cs="Arial"/>
                <w:sz w:val="16"/>
              </w:rPr>
            </w:pPr>
            <w:r w:rsidRPr="00DF24F7">
              <w:rPr>
                <w:rFonts w:ascii="Arial" w:hAnsi="Arial" w:cs="Arial"/>
                <w:color w:val="806000" w:themeColor="accent4" w:themeShade="80"/>
                <w:sz w:val="16"/>
              </w:rPr>
              <w:t>T</w:t>
            </w:r>
            <w:r w:rsidR="0048027F" w:rsidRPr="00DF24F7">
              <w:rPr>
                <w:rFonts w:ascii="Arial" w:hAnsi="Arial" w:cs="Arial"/>
                <w:color w:val="806000" w:themeColor="accent4" w:themeShade="80"/>
                <w:sz w:val="16"/>
              </w:rPr>
              <w:t xml:space="preserve">he lives of significant individuals in the past who have contributed to national and international achievements. Some should be used to compare aspects of life in different periods [for example, Elizabeth I and Queen Victoria, Christopher Columbus and Neil Armstrong, William Caxton and Tim Berners-Lee, Pieter Bruegel the Elder and LS Lowry, Rosa Parks and Emily Davison, Mary </w:t>
            </w:r>
            <w:proofErr w:type="spellStart"/>
            <w:r w:rsidR="0048027F" w:rsidRPr="00DF24F7">
              <w:rPr>
                <w:rFonts w:ascii="Arial" w:hAnsi="Arial" w:cs="Arial"/>
                <w:color w:val="806000" w:themeColor="accent4" w:themeShade="80"/>
                <w:sz w:val="16"/>
              </w:rPr>
              <w:t>Seacole</w:t>
            </w:r>
            <w:proofErr w:type="spellEnd"/>
            <w:r w:rsidR="0048027F" w:rsidRPr="00DF24F7">
              <w:rPr>
                <w:rFonts w:ascii="Arial" w:hAnsi="Arial" w:cs="Arial"/>
                <w:color w:val="806000" w:themeColor="accent4" w:themeShade="80"/>
                <w:sz w:val="16"/>
              </w:rPr>
              <w:t xml:space="preserve"> and/or Florence Nightingale and</w:t>
            </w:r>
            <w:r w:rsidR="00B53C5E" w:rsidRPr="00DF24F7">
              <w:rPr>
                <w:rFonts w:ascii="Arial" w:hAnsi="Arial" w:cs="Arial"/>
                <w:color w:val="806000" w:themeColor="accent4" w:themeShade="80"/>
                <w:sz w:val="16"/>
              </w:rPr>
              <w:t xml:space="preserve"> Edith Cavell </w:t>
            </w:r>
            <w:r w:rsidR="00B53C5E" w:rsidRPr="00DF24F7">
              <w:rPr>
                <w:rFonts w:ascii="Arial" w:hAnsi="Arial" w:cs="Arial"/>
                <w:sz w:val="16"/>
              </w:rPr>
              <w:t>Florence Nightingale</w:t>
            </w:r>
            <w:r w:rsidR="000454DF" w:rsidRPr="00DF24F7">
              <w:rPr>
                <w:rFonts w:ascii="Arial" w:hAnsi="Arial" w:cs="Arial"/>
                <w:sz w:val="16"/>
              </w:rPr>
              <w:t>, Lowry, Queens, Princess Dianna, Emily Pankhurst</w:t>
            </w:r>
          </w:p>
          <w:p w:rsidR="005A2C5B" w:rsidRPr="00DF24F7" w:rsidRDefault="005A2C5B" w:rsidP="00D51F48">
            <w:pPr>
              <w:pStyle w:val="ListParagraph"/>
              <w:tabs>
                <w:tab w:val="left" w:pos="940"/>
              </w:tabs>
              <w:spacing w:before="1" w:line="240" w:lineRule="auto"/>
              <w:ind w:left="0" w:firstLine="0"/>
              <w:rPr>
                <w:rFonts w:ascii="Arial" w:hAnsi="Arial" w:cs="Arial"/>
                <w:color w:val="538135" w:themeColor="accent6" w:themeShade="BF"/>
                <w:sz w:val="16"/>
              </w:rPr>
            </w:pPr>
          </w:p>
          <w:p w:rsidR="005A2C5B" w:rsidRPr="00DF24F7" w:rsidRDefault="005A2C5B" w:rsidP="00D51F48">
            <w:pPr>
              <w:pStyle w:val="ListParagraph"/>
              <w:tabs>
                <w:tab w:val="left" w:pos="940"/>
              </w:tabs>
              <w:spacing w:before="1" w:line="240" w:lineRule="auto"/>
              <w:ind w:left="0" w:firstLine="0"/>
              <w:rPr>
                <w:rFonts w:ascii="Arial" w:hAnsi="Arial" w:cs="Arial"/>
                <w:color w:val="538135" w:themeColor="accent6" w:themeShade="BF"/>
                <w:sz w:val="16"/>
              </w:rPr>
            </w:pPr>
          </w:p>
        </w:tc>
      </w:tr>
    </w:tbl>
    <w:p w:rsidR="004F5ABD" w:rsidRDefault="004F5ABD" w:rsidP="00365525">
      <w:pPr>
        <w:shd w:val="clear" w:color="auto" w:fill="E2EFD9" w:themeFill="accent6" w:themeFillTint="33"/>
        <w:rPr>
          <w:rFonts w:ascii="Arial" w:eastAsia="Comic Sans MS" w:hAnsi="Arial" w:cs="Arial"/>
          <w:b/>
          <w:sz w:val="24"/>
          <w:lang w:eastAsia="en-GB" w:bidi="en-GB"/>
        </w:rPr>
      </w:pPr>
    </w:p>
    <w:p w:rsidR="004F5ABD" w:rsidRDefault="004F5ABD" w:rsidP="00365525">
      <w:pPr>
        <w:shd w:val="clear" w:color="auto" w:fill="E2EFD9" w:themeFill="accent6" w:themeFillTint="33"/>
        <w:rPr>
          <w:rFonts w:ascii="Arial" w:eastAsia="Comic Sans MS" w:hAnsi="Arial" w:cs="Arial"/>
          <w:b/>
          <w:sz w:val="24"/>
          <w:lang w:eastAsia="en-GB" w:bidi="en-GB"/>
        </w:rPr>
      </w:pPr>
    </w:p>
    <w:p w:rsidR="004F5ABD" w:rsidRDefault="004F5ABD" w:rsidP="00365525">
      <w:pPr>
        <w:shd w:val="clear" w:color="auto" w:fill="E2EFD9" w:themeFill="accent6" w:themeFillTint="33"/>
        <w:rPr>
          <w:rFonts w:ascii="Arial" w:eastAsia="Comic Sans MS" w:hAnsi="Arial" w:cs="Arial"/>
          <w:b/>
          <w:sz w:val="24"/>
          <w:lang w:eastAsia="en-GB" w:bidi="en-GB"/>
        </w:rPr>
      </w:pPr>
    </w:p>
    <w:p w:rsidR="004F5ABD" w:rsidRDefault="004F5ABD" w:rsidP="00365525">
      <w:pPr>
        <w:shd w:val="clear" w:color="auto" w:fill="E2EFD9" w:themeFill="accent6" w:themeFillTint="33"/>
        <w:rPr>
          <w:rFonts w:ascii="Arial" w:eastAsia="Comic Sans MS" w:hAnsi="Arial" w:cs="Arial"/>
          <w:b/>
          <w:sz w:val="24"/>
          <w:lang w:eastAsia="en-GB" w:bidi="en-GB"/>
        </w:rPr>
      </w:pPr>
    </w:p>
    <w:p w:rsidR="004F5ABD" w:rsidRDefault="004F5ABD" w:rsidP="00365525">
      <w:pPr>
        <w:shd w:val="clear" w:color="auto" w:fill="E2EFD9" w:themeFill="accent6" w:themeFillTint="33"/>
        <w:rPr>
          <w:rFonts w:ascii="Arial" w:eastAsia="Comic Sans MS" w:hAnsi="Arial" w:cs="Arial"/>
          <w:b/>
          <w:sz w:val="24"/>
          <w:lang w:eastAsia="en-GB" w:bidi="en-GB"/>
        </w:rPr>
      </w:pPr>
    </w:p>
    <w:p w:rsidR="005A2C5B" w:rsidRPr="005A2C5B" w:rsidRDefault="005A2C5B" w:rsidP="00365525">
      <w:pPr>
        <w:shd w:val="clear" w:color="auto" w:fill="E2EFD9" w:themeFill="accent6" w:themeFillTint="33"/>
        <w:rPr>
          <w:rFonts w:ascii="Arial" w:eastAsia="Comic Sans MS" w:hAnsi="Arial" w:cs="Arial"/>
          <w:b/>
          <w:sz w:val="24"/>
          <w:lang w:eastAsia="en-GB" w:bidi="en-GB"/>
        </w:rPr>
      </w:pPr>
      <w:r w:rsidRPr="005A2C5B">
        <w:rPr>
          <w:rFonts w:ascii="Arial" w:eastAsia="Comic Sans MS" w:hAnsi="Arial" w:cs="Arial"/>
          <w:b/>
          <w:sz w:val="24"/>
          <w:lang w:eastAsia="en-GB" w:bidi="en-GB"/>
        </w:rPr>
        <w:lastRenderedPageBreak/>
        <w:t>Geogra</w:t>
      </w:r>
      <w:r>
        <w:rPr>
          <w:rFonts w:ascii="Arial" w:eastAsia="Comic Sans MS" w:hAnsi="Arial" w:cs="Arial"/>
          <w:b/>
          <w:sz w:val="24"/>
          <w:lang w:eastAsia="en-GB" w:bidi="en-GB"/>
        </w:rPr>
        <w:t>phy/History Long Term Objectives</w:t>
      </w:r>
    </w:p>
    <w:tbl>
      <w:tblPr>
        <w:tblStyle w:val="TableGrid"/>
        <w:tblW w:w="0" w:type="auto"/>
        <w:tblLook w:val="04A0" w:firstRow="1" w:lastRow="0" w:firstColumn="1" w:lastColumn="0" w:noHBand="0" w:noVBand="1"/>
      </w:tblPr>
      <w:tblGrid>
        <w:gridCol w:w="1980"/>
        <w:gridCol w:w="4394"/>
        <w:gridCol w:w="4394"/>
        <w:gridCol w:w="4620"/>
      </w:tblGrid>
      <w:tr w:rsidR="005A2C5B" w:rsidTr="00D76255">
        <w:tc>
          <w:tcPr>
            <w:tcW w:w="1980" w:type="dxa"/>
            <w:shd w:val="clear" w:color="auto" w:fill="F2F2F2" w:themeFill="background1" w:themeFillShade="F2"/>
          </w:tcPr>
          <w:p w:rsidR="005A2C5B" w:rsidRPr="00357657" w:rsidRDefault="005A2C5B" w:rsidP="00D76255">
            <w:pPr>
              <w:jc w:val="center"/>
              <w:rPr>
                <w:rFonts w:ascii="Arial" w:hAnsi="Arial" w:cs="Arial"/>
                <w:sz w:val="24"/>
              </w:rPr>
            </w:pPr>
            <w:r w:rsidRPr="00357657">
              <w:rPr>
                <w:rFonts w:ascii="Arial" w:hAnsi="Arial" w:cs="Arial"/>
                <w:sz w:val="24"/>
              </w:rPr>
              <w:t>Cycle</w:t>
            </w:r>
          </w:p>
        </w:tc>
        <w:tc>
          <w:tcPr>
            <w:tcW w:w="13408" w:type="dxa"/>
            <w:gridSpan w:val="3"/>
            <w:shd w:val="clear" w:color="auto" w:fill="F2F2F2" w:themeFill="background1" w:themeFillShade="F2"/>
          </w:tcPr>
          <w:p w:rsidR="005A2C5B" w:rsidRPr="00357657" w:rsidRDefault="005A2C5B" w:rsidP="00D76255">
            <w:pPr>
              <w:jc w:val="center"/>
              <w:rPr>
                <w:rFonts w:ascii="Arial" w:eastAsia="Comic Sans MS" w:hAnsi="Arial" w:cs="Arial"/>
                <w:sz w:val="36"/>
                <w:lang w:eastAsia="en-GB" w:bidi="en-GB"/>
              </w:rPr>
            </w:pPr>
            <w:r w:rsidRPr="00357657">
              <w:rPr>
                <w:rFonts w:ascii="Arial" w:eastAsia="Comic Sans MS" w:hAnsi="Arial" w:cs="Arial"/>
                <w:sz w:val="36"/>
                <w:lang w:eastAsia="en-GB" w:bidi="en-GB"/>
              </w:rPr>
              <w:t>Year 3/4</w:t>
            </w:r>
          </w:p>
          <w:p w:rsidR="005A2C5B" w:rsidRDefault="005A2C5B" w:rsidP="00D76255">
            <w:pPr>
              <w:rPr>
                <w:rFonts w:ascii="Arial" w:hAnsi="Arial" w:cs="Arial"/>
                <w:sz w:val="28"/>
                <w:u w:val="single"/>
              </w:rPr>
            </w:pPr>
          </w:p>
        </w:tc>
      </w:tr>
      <w:tr w:rsidR="005A2C5B" w:rsidTr="00D76255">
        <w:tc>
          <w:tcPr>
            <w:tcW w:w="1980" w:type="dxa"/>
            <w:vMerge w:val="restart"/>
            <w:shd w:val="clear" w:color="auto" w:fill="DEEAF6" w:themeFill="accent1" w:themeFillTint="33"/>
          </w:tcPr>
          <w:p w:rsidR="005A2C5B" w:rsidRDefault="005A2C5B" w:rsidP="00D76255">
            <w:pPr>
              <w:pStyle w:val="ListParagraph"/>
              <w:tabs>
                <w:tab w:val="left" w:pos="940"/>
              </w:tabs>
              <w:spacing w:before="1" w:line="240" w:lineRule="auto"/>
              <w:ind w:left="0" w:firstLine="0"/>
              <w:jc w:val="center"/>
              <w:rPr>
                <w:rFonts w:ascii="Arial" w:hAnsi="Arial" w:cs="Arial"/>
                <w:b/>
                <w:sz w:val="36"/>
              </w:rPr>
            </w:pPr>
          </w:p>
          <w:p w:rsidR="005A2C5B" w:rsidRPr="0073573B" w:rsidRDefault="005A2C5B" w:rsidP="00D76255">
            <w:pPr>
              <w:pStyle w:val="ListParagraph"/>
              <w:tabs>
                <w:tab w:val="left" w:pos="940"/>
              </w:tabs>
              <w:spacing w:before="1" w:line="240" w:lineRule="auto"/>
              <w:ind w:left="0" w:firstLine="0"/>
              <w:jc w:val="center"/>
              <w:rPr>
                <w:rFonts w:ascii="Arial" w:hAnsi="Arial" w:cs="Arial"/>
                <w:b/>
                <w:sz w:val="24"/>
              </w:rPr>
            </w:pPr>
            <w:r>
              <w:rPr>
                <w:rFonts w:ascii="Arial" w:hAnsi="Arial" w:cs="Arial"/>
                <w:b/>
                <w:sz w:val="36"/>
              </w:rPr>
              <w:t>A</w:t>
            </w:r>
          </w:p>
        </w:tc>
        <w:tc>
          <w:tcPr>
            <w:tcW w:w="4394" w:type="dxa"/>
          </w:tcPr>
          <w:p w:rsidR="005A2C5B" w:rsidRPr="0073573B" w:rsidRDefault="005A2C5B"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Autumn</w:t>
            </w:r>
          </w:p>
        </w:tc>
        <w:tc>
          <w:tcPr>
            <w:tcW w:w="4394" w:type="dxa"/>
          </w:tcPr>
          <w:p w:rsidR="005A2C5B" w:rsidRPr="0073573B" w:rsidRDefault="005A2C5B"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Spring</w:t>
            </w:r>
          </w:p>
        </w:tc>
        <w:tc>
          <w:tcPr>
            <w:tcW w:w="4620" w:type="dxa"/>
          </w:tcPr>
          <w:p w:rsidR="005A2C5B" w:rsidRPr="0073573B" w:rsidRDefault="005A2C5B"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Summer</w:t>
            </w:r>
          </w:p>
        </w:tc>
      </w:tr>
      <w:tr w:rsidR="005A2C5B" w:rsidTr="00D76255">
        <w:tc>
          <w:tcPr>
            <w:tcW w:w="1980" w:type="dxa"/>
            <w:vMerge/>
            <w:shd w:val="clear" w:color="auto" w:fill="DEEAF6" w:themeFill="accent1" w:themeFillTint="33"/>
          </w:tcPr>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p>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What makes a good leader?</w:t>
            </w:r>
          </w:p>
          <w:p w:rsidR="005A2C5B" w:rsidRPr="00BA0A7B" w:rsidRDefault="005A2C5B"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p>
          <w:p w:rsidR="005A2C5B" w:rsidRPr="00BA0A7B" w:rsidRDefault="005A2C5B"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Beneath our feet</w:t>
            </w:r>
          </w:p>
        </w:tc>
        <w:tc>
          <w:tcPr>
            <w:tcW w:w="4620" w:type="dxa"/>
          </w:tcPr>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p>
          <w:p w:rsidR="005A2C5B" w:rsidRPr="00BA0A7B" w:rsidRDefault="00283BC7"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The Romans</w:t>
            </w:r>
          </w:p>
        </w:tc>
      </w:tr>
      <w:tr w:rsidR="00D26B2D" w:rsidTr="00876539">
        <w:trPr>
          <w:trHeight w:val="5728"/>
        </w:trPr>
        <w:tc>
          <w:tcPr>
            <w:tcW w:w="1980" w:type="dxa"/>
          </w:tcPr>
          <w:p w:rsidR="00D26B2D" w:rsidRPr="00BA0A7B" w:rsidRDefault="00D26B2D" w:rsidP="00D26B2D">
            <w:pPr>
              <w:pStyle w:val="ListParagraph"/>
              <w:tabs>
                <w:tab w:val="left" w:pos="940"/>
              </w:tabs>
              <w:spacing w:before="1" w:line="240" w:lineRule="auto"/>
              <w:ind w:left="0"/>
              <w:jc w:val="center"/>
              <w:rPr>
                <w:rFonts w:ascii="Arial" w:hAnsi="Arial" w:cs="Arial"/>
                <w:sz w:val="24"/>
              </w:rPr>
            </w:pPr>
          </w:p>
        </w:tc>
        <w:tc>
          <w:tcPr>
            <w:tcW w:w="4394" w:type="dxa"/>
          </w:tcPr>
          <w:p w:rsidR="00D26B2D" w:rsidRPr="006668ED" w:rsidRDefault="00D26B2D" w:rsidP="00D26B2D">
            <w:pPr>
              <w:jc w:val="center"/>
              <w:rPr>
                <w:rFonts w:ascii="Arial" w:hAnsi="Arial" w:cs="Arial"/>
                <w:sz w:val="18"/>
                <w:szCs w:val="18"/>
              </w:rPr>
            </w:pPr>
          </w:p>
          <w:p w:rsidR="00D26B2D" w:rsidRPr="006668ED" w:rsidRDefault="00D26B2D" w:rsidP="00D26B2D">
            <w:pPr>
              <w:rPr>
                <w:rFonts w:ascii="Arial" w:hAnsi="Arial" w:cs="Arial"/>
                <w:b/>
                <w:color w:val="996633"/>
                <w:sz w:val="18"/>
                <w:szCs w:val="18"/>
              </w:rPr>
            </w:pPr>
            <w:r w:rsidRPr="006668ED">
              <w:rPr>
                <w:rFonts w:ascii="Arial" w:hAnsi="Arial" w:cs="Arial"/>
                <w:b/>
                <w:color w:val="996633"/>
                <w:sz w:val="18"/>
                <w:szCs w:val="18"/>
              </w:rPr>
              <w:t>History</w:t>
            </w:r>
          </w:p>
          <w:p w:rsidR="00D26B2D" w:rsidRDefault="00D26B2D" w:rsidP="00D26B2D">
            <w:pPr>
              <w:rPr>
                <w:rFonts w:ascii="Arial" w:hAnsi="Arial" w:cs="Arial"/>
                <w:color w:val="996633"/>
                <w:sz w:val="18"/>
                <w:szCs w:val="18"/>
              </w:rPr>
            </w:pPr>
            <w:r w:rsidRPr="006668ED">
              <w:rPr>
                <w:rFonts w:ascii="Arial" w:hAnsi="Arial" w:cs="Arial"/>
                <w:color w:val="996633"/>
                <w:sz w:val="18"/>
                <w:szCs w:val="18"/>
              </w:rPr>
              <w:t>The achievements of the earliest civilizations. An overview of where and when the first civilisations appeared – Ancient Egypt</w:t>
            </w:r>
          </w:p>
          <w:p w:rsidR="00E65341" w:rsidRDefault="00E65341" w:rsidP="00D26B2D">
            <w:pPr>
              <w:rPr>
                <w:rFonts w:ascii="Arial" w:hAnsi="Arial" w:cs="Arial"/>
                <w:color w:val="996633"/>
                <w:sz w:val="18"/>
                <w:szCs w:val="18"/>
              </w:rPr>
            </w:pPr>
          </w:p>
          <w:p w:rsidR="00E65341" w:rsidRPr="006668ED" w:rsidRDefault="00E65341" w:rsidP="00E65341">
            <w:pPr>
              <w:rPr>
                <w:rFonts w:ascii="Arial" w:hAnsi="Arial" w:cs="Arial"/>
                <w:b/>
                <w:color w:val="00B050"/>
                <w:sz w:val="18"/>
                <w:szCs w:val="18"/>
              </w:rPr>
            </w:pPr>
            <w:r w:rsidRPr="006668ED">
              <w:rPr>
                <w:rFonts w:ascii="Arial" w:hAnsi="Arial" w:cs="Arial"/>
                <w:b/>
                <w:color w:val="00B050"/>
                <w:sz w:val="18"/>
                <w:szCs w:val="18"/>
              </w:rPr>
              <w:t xml:space="preserve">Geography </w:t>
            </w:r>
          </w:p>
          <w:p w:rsidR="00E65341" w:rsidRPr="006668ED" w:rsidRDefault="00E65341" w:rsidP="00E65341">
            <w:pPr>
              <w:autoSpaceDE w:val="0"/>
              <w:autoSpaceDN w:val="0"/>
              <w:adjustRightInd w:val="0"/>
              <w:rPr>
                <w:rFonts w:ascii="Arial" w:hAnsi="Arial" w:cs="Arial"/>
                <w:color w:val="70AD47" w:themeColor="accent6"/>
                <w:sz w:val="18"/>
                <w:szCs w:val="18"/>
              </w:rPr>
            </w:pPr>
            <w:r w:rsidRPr="006668ED">
              <w:rPr>
                <w:rFonts w:ascii="Arial" w:hAnsi="Arial" w:cs="Arial"/>
                <w:color w:val="70AD47" w:themeColor="accent6"/>
                <w:sz w:val="18"/>
                <w:szCs w:val="18"/>
              </w:rPr>
              <w:t>- Locate the world’s countries, using maps to focus on Europe (including the location of Russia) and North and South America, concentrating on their countries, and major cities.</w:t>
            </w:r>
            <w:r w:rsidR="002D78D6">
              <w:rPr>
                <w:rFonts w:ascii="Arial" w:hAnsi="Arial" w:cs="Arial"/>
                <w:color w:val="70AD47" w:themeColor="accent6"/>
                <w:sz w:val="18"/>
                <w:szCs w:val="18"/>
              </w:rPr>
              <w:t xml:space="preserve"> (KLE HAS ADDED WHENDOING SUMMER BOOKS)</w:t>
            </w:r>
          </w:p>
          <w:p w:rsidR="00E65341" w:rsidRPr="006668ED" w:rsidRDefault="00E65341" w:rsidP="00D26B2D">
            <w:pPr>
              <w:rPr>
                <w:rFonts w:ascii="Arial" w:hAnsi="Arial" w:cs="Arial"/>
                <w:sz w:val="18"/>
                <w:szCs w:val="18"/>
              </w:rPr>
            </w:pPr>
          </w:p>
        </w:tc>
        <w:tc>
          <w:tcPr>
            <w:tcW w:w="4394" w:type="dxa"/>
          </w:tcPr>
          <w:p w:rsidR="00D26B2D" w:rsidRPr="006668ED" w:rsidRDefault="00D26B2D" w:rsidP="00D26B2D">
            <w:pPr>
              <w:rPr>
                <w:rFonts w:ascii="Arial" w:hAnsi="Arial" w:cs="Arial"/>
                <w:b/>
                <w:sz w:val="18"/>
                <w:szCs w:val="18"/>
                <w:u w:val="single"/>
              </w:rPr>
            </w:pPr>
            <w:r w:rsidRPr="006668ED">
              <w:rPr>
                <w:rFonts w:ascii="Arial" w:hAnsi="Arial" w:cs="Arial"/>
                <w:b/>
                <w:sz w:val="18"/>
                <w:szCs w:val="18"/>
                <w:u w:val="single"/>
              </w:rPr>
              <w:t>Sandstone</w:t>
            </w:r>
          </w:p>
          <w:p w:rsidR="00D26B2D" w:rsidRPr="006668ED" w:rsidRDefault="00D26B2D" w:rsidP="00D26B2D">
            <w:pPr>
              <w:rPr>
                <w:rFonts w:ascii="Arial" w:hAnsi="Arial" w:cs="Arial"/>
                <w:b/>
                <w:sz w:val="18"/>
                <w:szCs w:val="18"/>
                <w:u w:val="single"/>
              </w:rPr>
            </w:pPr>
            <w:r w:rsidRPr="006668ED">
              <w:rPr>
                <w:rFonts w:ascii="Arial" w:hAnsi="Arial" w:cs="Arial"/>
                <w:b/>
                <w:sz w:val="18"/>
                <w:szCs w:val="18"/>
                <w:u w:val="single"/>
              </w:rPr>
              <w:t>Salt</w:t>
            </w:r>
          </w:p>
          <w:p w:rsidR="00D26B2D" w:rsidRPr="006668ED" w:rsidRDefault="00D26B2D" w:rsidP="00D26B2D">
            <w:pPr>
              <w:rPr>
                <w:rFonts w:ascii="Arial" w:hAnsi="Arial" w:cs="Arial"/>
                <w:b/>
                <w:sz w:val="18"/>
                <w:szCs w:val="18"/>
                <w:u w:val="single"/>
              </w:rPr>
            </w:pPr>
          </w:p>
          <w:p w:rsidR="00D26B2D" w:rsidRPr="006668ED" w:rsidRDefault="00D26B2D" w:rsidP="00D26B2D">
            <w:pPr>
              <w:rPr>
                <w:rFonts w:ascii="Arial" w:hAnsi="Arial" w:cs="Arial"/>
                <w:b/>
                <w:color w:val="996633"/>
                <w:sz w:val="18"/>
                <w:szCs w:val="18"/>
                <w:u w:val="single"/>
              </w:rPr>
            </w:pPr>
            <w:r w:rsidRPr="006668ED">
              <w:rPr>
                <w:rFonts w:ascii="Arial" w:hAnsi="Arial" w:cs="Arial"/>
                <w:b/>
                <w:color w:val="FF0000"/>
                <w:sz w:val="18"/>
                <w:szCs w:val="18"/>
              </w:rPr>
              <w:t>Lion Salt Works –</w:t>
            </w:r>
            <w:r w:rsidRPr="006668ED">
              <w:rPr>
                <w:rFonts w:ascii="Arial" w:hAnsi="Arial" w:cs="Arial"/>
                <w:b/>
                <w:color w:val="FF0000"/>
                <w:sz w:val="18"/>
                <w:szCs w:val="18"/>
                <w:u w:val="single"/>
              </w:rPr>
              <w:t xml:space="preserve"> visit</w:t>
            </w:r>
          </w:p>
          <w:p w:rsidR="00D26B2D" w:rsidRPr="006668ED" w:rsidRDefault="00D26B2D" w:rsidP="00D26B2D">
            <w:pPr>
              <w:rPr>
                <w:rFonts w:ascii="Arial" w:hAnsi="Arial" w:cs="Arial"/>
                <w:b/>
                <w:sz w:val="18"/>
                <w:szCs w:val="18"/>
                <w:u w:val="single"/>
              </w:rPr>
            </w:pPr>
          </w:p>
          <w:p w:rsidR="00D26B2D" w:rsidRPr="006668ED" w:rsidRDefault="00D26B2D" w:rsidP="00D26B2D">
            <w:pPr>
              <w:rPr>
                <w:rFonts w:ascii="Arial" w:hAnsi="Arial" w:cs="Arial"/>
                <w:b/>
                <w:sz w:val="18"/>
                <w:szCs w:val="18"/>
              </w:rPr>
            </w:pPr>
            <w:r w:rsidRPr="006668ED">
              <w:rPr>
                <w:rFonts w:ascii="Arial" w:hAnsi="Arial" w:cs="Arial"/>
                <w:b/>
                <w:sz w:val="18"/>
                <w:szCs w:val="18"/>
              </w:rPr>
              <w:t>Living things and their habitats</w:t>
            </w:r>
          </w:p>
          <w:p w:rsidR="00D26B2D" w:rsidRPr="006668ED" w:rsidRDefault="00D26B2D" w:rsidP="00D26B2D">
            <w:pPr>
              <w:ind w:firstLine="720"/>
              <w:rPr>
                <w:rFonts w:ascii="Arial" w:hAnsi="Arial" w:cs="Arial"/>
                <w:b/>
                <w:sz w:val="18"/>
                <w:szCs w:val="18"/>
              </w:rPr>
            </w:pPr>
          </w:p>
          <w:p w:rsidR="00D26B2D" w:rsidRPr="006668ED" w:rsidRDefault="00D26B2D" w:rsidP="00D26B2D">
            <w:pPr>
              <w:rPr>
                <w:rFonts w:ascii="Arial" w:hAnsi="Arial" w:cs="Arial"/>
                <w:b/>
                <w:sz w:val="18"/>
                <w:szCs w:val="18"/>
              </w:rPr>
            </w:pPr>
            <w:r w:rsidRPr="006668ED">
              <w:rPr>
                <w:rFonts w:ascii="Arial" w:hAnsi="Arial" w:cs="Arial"/>
                <w:b/>
                <w:sz w:val="18"/>
                <w:szCs w:val="18"/>
              </w:rPr>
              <w:t>Electricity</w:t>
            </w:r>
          </w:p>
          <w:p w:rsidR="00D26B2D" w:rsidRPr="006668ED" w:rsidRDefault="00D26B2D" w:rsidP="00D26B2D">
            <w:pPr>
              <w:rPr>
                <w:rFonts w:ascii="Arial" w:hAnsi="Arial" w:cs="Arial"/>
                <w:b/>
                <w:color w:val="00B050"/>
                <w:sz w:val="18"/>
                <w:szCs w:val="18"/>
              </w:rPr>
            </w:pPr>
          </w:p>
          <w:p w:rsidR="00D26B2D" w:rsidRPr="006668ED" w:rsidRDefault="00D26B2D" w:rsidP="00D26B2D">
            <w:pPr>
              <w:rPr>
                <w:rFonts w:ascii="Arial" w:hAnsi="Arial" w:cs="Arial"/>
                <w:b/>
                <w:color w:val="00B050"/>
                <w:sz w:val="18"/>
                <w:szCs w:val="18"/>
              </w:rPr>
            </w:pPr>
            <w:r w:rsidRPr="006668ED">
              <w:rPr>
                <w:rFonts w:ascii="Arial" w:hAnsi="Arial" w:cs="Arial"/>
                <w:b/>
                <w:color w:val="00B050"/>
                <w:sz w:val="18"/>
                <w:szCs w:val="18"/>
              </w:rPr>
              <w:t xml:space="preserve">Geography </w:t>
            </w:r>
          </w:p>
          <w:p w:rsidR="00D26B2D" w:rsidRPr="006668ED" w:rsidRDefault="00D26B2D" w:rsidP="00D26B2D">
            <w:pPr>
              <w:autoSpaceDE w:val="0"/>
              <w:autoSpaceDN w:val="0"/>
              <w:adjustRightInd w:val="0"/>
              <w:rPr>
                <w:rFonts w:ascii="Arial" w:hAnsi="Arial" w:cs="Arial"/>
                <w:color w:val="70AD47" w:themeColor="accent6"/>
                <w:sz w:val="18"/>
                <w:szCs w:val="18"/>
              </w:rPr>
            </w:pPr>
            <w:r w:rsidRPr="006668ED">
              <w:rPr>
                <w:rFonts w:ascii="Arial" w:hAnsi="Arial" w:cs="Arial"/>
                <w:color w:val="70AD47" w:themeColor="accent6"/>
                <w:sz w:val="18"/>
                <w:szCs w:val="18"/>
              </w:rPr>
              <w:t>- Locate the world’s countries, using maps to focus on Europe (including the location of Russia) and North and South America, concentrating on their countries, and major cities.</w:t>
            </w:r>
          </w:p>
          <w:p w:rsidR="00D26B2D" w:rsidRPr="006668ED" w:rsidRDefault="00D26B2D" w:rsidP="00D26B2D">
            <w:pPr>
              <w:autoSpaceDE w:val="0"/>
              <w:autoSpaceDN w:val="0"/>
              <w:adjustRightInd w:val="0"/>
              <w:rPr>
                <w:rFonts w:ascii="Arial" w:hAnsi="Arial" w:cs="Arial"/>
                <w:color w:val="70AD47" w:themeColor="accent6"/>
                <w:sz w:val="18"/>
                <w:szCs w:val="18"/>
              </w:rPr>
            </w:pPr>
          </w:p>
          <w:p w:rsidR="00D26B2D" w:rsidRPr="006668ED" w:rsidRDefault="00D26B2D" w:rsidP="00D26B2D">
            <w:pPr>
              <w:autoSpaceDE w:val="0"/>
              <w:autoSpaceDN w:val="0"/>
              <w:adjustRightInd w:val="0"/>
              <w:rPr>
                <w:rFonts w:ascii="Arial" w:hAnsi="Arial" w:cs="Arial"/>
                <w:color w:val="70AD47" w:themeColor="accent6"/>
                <w:sz w:val="18"/>
                <w:szCs w:val="18"/>
              </w:rPr>
            </w:pPr>
            <w:r w:rsidRPr="006668ED">
              <w:rPr>
                <w:rFonts w:ascii="Arial" w:hAnsi="Arial" w:cs="Arial"/>
                <w:color w:val="70AD47" w:themeColor="accent6"/>
                <w:sz w:val="18"/>
                <w:szCs w:val="18"/>
              </w:rPr>
              <w:t>- Describe and understand key aspects of physical geography, including rivers, mountains, volcanoes and earthquakes, and the water cycle. - - -    -</w:t>
            </w:r>
          </w:p>
          <w:p w:rsidR="00D26B2D" w:rsidRPr="006668ED" w:rsidRDefault="00D26B2D" w:rsidP="00D26B2D">
            <w:pPr>
              <w:autoSpaceDE w:val="0"/>
              <w:autoSpaceDN w:val="0"/>
              <w:adjustRightInd w:val="0"/>
              <w:rPr>
                <w:rFonts w:ascii="Arial" w:hAnsi="Arial" w:cs="Arial"/>
                <w:color w:val="70AD47" w:themeColor="accent6"/>
                <w:sz w:val="18"/>
                <w:szCs w:val="18"/>
              </w:rPr>
            </w:pPr>
          </w:p>
          <w:p w:rsidR="00D26B2D" w:rsidRPr="006668ED" w:rsidRDefault="00D26B2D" w:rsidP="00D26B2D">
            <w:pPr>
              <w:autoSpaceDE w:val="0"/>
              <w:autoSpaceDN w:val="0"/>
              <w:adjustRightInd w:val="0"/>
              <w:rPr>
                <w:rFonts w:ascii="Arial" w:hAnsi="Arial" w:cs="Arial"/>
                <w:color w:val="70AD47" w:themeColor="accent6"/>
                <w:sz w:val="18"/>
                <w:szCs w:val="18"/>
              </w:rPr>
            </w:pPr>
            <w:r w:rsidRPr="006668ED">
              <w:rPr>
                <w:rFonts w:ascii="Arial" w:hAnsi="Arial" w:cs="Arial"/>
                <w:color w:val="70AD47" w:themeColor="accent6"/>
                <w:sz w:val="18"/>
                <w:szCs w:val="18"/>
              </w:rPr>
              <w:t>Describe and understand key aspects of human geography, including types of settlement and land use, economic activity including trade links.</w:t>
            </w:r>
          </w:p>
          <w:p w:rsidR="00D26B2D" w:rsidRPr="006668ED" w:rsidRDefault="00D26B2D" w:rsidP="00D26B2D">
            <w:pPr>
              <w:autoSpaceDE w:val="0"/>
              <w:autoSpaceDN w:val="0"/>
              <w:adjustRightInd w:val="0"/>
              <w:rPr>
                <w:rFonts w:ascii="Arial" w:hAnsi="Arial" w:cs="Arial"/>
                <w:color w:val="70AD47" w:themeColor="accent6"/>
                <w:sz w:val="18"/>
                <w:szCs w:val="18"/>
              </w:rPr>
            </w:pPr>
          </w:p>
          <w:p w:rsidR="00D26B2D" w:rsidRPr="006668ED" w:rsidRDefault="00D26B2D" w:rsidP="00D26B2D">
            <w:pPr>
              <w:autoSpaceDE w:val="0"/>
              <w:autoSpaceDN w:val="0"/>
              <w:adjustRightInd w:val="0"/>
              <w:rPr>
                <w:rFonts w:ascii="Arial" w:hAnsi="Arial" w:cs="Arial"/>
                <w:color w:val="70AD47" w:themeColor="accent6"/>
                <w:sz w:val="18"/>
                <w:szCs w:val="18"/>
              </w:rPr>
            </w:pPr>
            <w:r w:rsidRPr="006668ED">
              <w:rPr>
                <w:rFonts w:ascii="Arial" w:hAnsi="Arial" w:cs="Arial"/>
                <w:color w:val="70AD47" w:themeColor="accent6"/>
                <w:sz w:val="18"/>
                <w:szCs w:val="18"/>
              </w:rPr>
              <w:t xml:space="preserve">- Understand geographical similarities and differences through the study of human and physical geography of a region of the United Kingdom (not local area). </w:t>
            </w:r>
          </w:p>
          <w:p w:rsidR="00D26B2D" w:rsidRPr="006668ED" w:rsidRDefault="00D26B2D" w:rsidP="00D26B2D">
            <w:pPr>
              <w:rPr>
                <w:rFonts w:ascii="Arial" w:hAnsi="Arial" w:cs="Arial"/>
                <w:b/>
                <w:sz w:val="18"/>
                <w:szCs w:val="18"/>
                <w:u w:val="single"/>
              </w:rPr>
            </w:pPr>
          </w:p>
        </w:tc>
        <w:tc>
          <w:tcPr>
            <w:tcW w:w="4620" w:type="dxa"/>
          </w:tcPr>
          <w:p w:rsidR="00D26B2D" w:rsidRPr="006668ED" w:rsidRDefault="00D26B2D" w:rsidP="00D26B2D">
            <w:pPr>
              <w:jc w:val="center"/>
              <w:rPr>
                <w:rFonts w:ascii="Arial" w:hAnsi="Arial" w:cs="Arial"/>
                <w:sz w:val="18"/>
                <w:szCs w:val="18"/>
              </w:rPr>
            </w:pPr>
          </w:p>
          <w:p w:rsidR="00D26B2D" w:rsidRPr="006668ED" w:rsidRDefault="00D26B2D" w:rsidP="00D26B2D">
            <w:pPr>
              <w:rPr>
                <w:rFonts w:ascii="Arial" w:hAnsi="Arial" w:cs="Arial"/>
                <w:b/>
                <w:color w:val="996633"/>
                <w:sz w:val="18"/>
                <w:szCs w:val="18"/>
                <w:u w:val="single"/>
              </w:rPr>
            </w:pPr>
            <w:r w:rsidRPr="006668ED">
              <w:rPr>
                <w:rFonts w:ascii="Arial" w:hAnsi="Arial" w:cs="Arial"/>
                <w:b/>
                <w:color w:val="996633"/>
                <w:sz w:val="18"/>
                <w:szCs w:val="18"/>
                <w:u w:val="single"/>
              </w:rPr>
              <w:t>British History (taught chronologically)</w:t>
            </w:r>
          </w:p>
          <w:p w:rsidR="00D26B2D" w:rsidRPr="006668ED" w:rsidRDefault="00D26B2D" w:rsidP="00D26B2D">
            <w:pPr>
              <w:autoSpaceDE w:val="0"/>
              <w:autoSpaceDN w:val="0"/>
              <w:adjustRightInd w:val="0"/>
              <w:rPr>
                <w:rFonts w:ascii="Arial" w:hAnsi="Arial" w:cs="Arial"/>
                <w:b/>
                <w:color w:val="996633"/>
                <w:sz w:val="18"/>
                <w:szCs w:val="18"/>
              </w:rPr>
            </w:pPr>
            <w:r w:rsidRPr="006668ED">
              <w:rPr>
                <w:rFonts w:ascii="Arial" w:hAnsi="Arial" w:cs="Arial"/>
                <w:b/>
                <w:color w:val="996633"/>
                <w:sz w:val="18"/>
                <w:szCs w:val="18"/>
              </w:rPr>
              <w:t xml:space="preserve">The Roman Empire and its impact on Britain </w:t>
            </w:r>
          </w:p>
          <w:p w:rsidR="00D26B2D" w:rsidRPr="006668ED" w:rsidRDefault="00D26B2D" w:rsidP="00D26B2D">
            <w:pPr>
              <w:autoSpaceDE w:val="0"/>
              <w:autoSpaceDN w:val="0"/>
              <w:adjustRightInd w:val="0"/>
              <w:rPr>
                <w:rFonts w:ascii="Arial" w:hAnsi="Arial" w:cs="Arial"/>
                <w:color w:val="996633"/>
                <w:sz w:val="18"/>
                <w:szCs w:val="18"/>
              </w:rPr>
            </w:pPr>
            <w:r w:rsidRPr="006668ED">
              <w:rPr>
                <w:rFonts w:ascii="Arial" w:hAnsi="Arial" w:cs="Arial"/>
                <w:color w:val="996633"/>
                <w:sz w:val="18"/>
                <w:szCs w:val="18"/>
              </w:rPr>
              <w:t>- Julius Caesar’s attempted invasion.</w:t>
            </w:r>
          </w:p>
          <w:p w:rsidR="00D26B2D" w:rsidRPr="006668ED" w:rsidRDefault="00D26B2D" w:rsidP="00D26B2D">
            <w:pPr>
              <w:autoSpaceDE w:val="0"/>
              <w:autoSpaceDN w:val="0"/>
              <w:adjustRightInd w:val="0"/>
              <w:rPr>
                <w:rFonts w:ascii="Arial" w:hAnsi="Arial" w:cs="Arial"/>
                <w:color w:val="996633"/>
                <w:sz w:val="18"/>
                <w:szCs w:val="18"/>
              </w:rPr>
            </w:pPr>
            <w:r w:rsidRPr="006668ED">
              <w:rPr>
                <w:rFonts w:ascii="Arial" w:hAnsi="Arial" w:cs="Arial"/>
                <w:color w:val="996633"/>
                <w:sz w:val="18"/>
                <w:szCs w:val="18"/>
              </w:rPr>
              <w:t>- Roman Empire and the power of its army.</w:t>
            </w:r>
          </w:p>
          <w:p w:rsidR="00D26B2D" w:rsidRPr="006668ED" w:rsidRDefault="00D26B2D" w:rsidP="00D26B2D">
            <w:pPr>
              <w:autoSpaceDE w:val="0"/>
              <w:autoSpaceDN w:val="0"/>
              <w:adjustRightInd w:val="0"/>
              <w:rPr>
                <w:rFonts w:ascii="Arial" w:hAnsi="Arial" w:cs="Arial"/>
                <w:color w:val="996633"/>
                <w:sz w:val="18"/>
                <w:szCs w:val="18"/>
              </w:rPr>
            </w:pPr>
            <w:r w:rsidRPr="006668ED">
              <w:rPr>
                <w:rFonts w:ascii="Arial" w:hAnsi="Arial" w:cs="Arial"/>
                <w:color w:val="996633"/>
                <w:sz w:val="18"/>
                <w:szCs w:val="18"/>
              </w:rPr>
              <w:t>- Successful invasion by Claudius and conquest, including Hadrian’s Wall.</w:t>
            </w:r>
          </w:p>
          <w:p w:rsidR="00D26B2D" w:rsidRPr="006668ED" w:rsidRDefault="00D26B2D" w:rsidP="00D26B2D">
            <w:pPr>
              <w:autoSpaceDE w:val="0"/>
              <w:autoSpaceDN w:val="0"/>
              <w:adjustRightInd w:val="0"/>
              <w:rPr>
                <w:rFonts w:ascii="Arial" w:hAnsi="Arial" w:cs="Arial"/>
                <w:color w:val="996633"/>
                <w:sz w:val="18"/>
                <w:szCs w:val="18"/>
              </w:rPr>
            </w:pPr>
            <w:r w:rsidRPr="006668ED">
              <w:rPr>
                <w:rFonts w:ascii="Arial" w:hAnsi="Arial" w:cs="Arial"/>
                <w:color w:val="996633"/>
                <w:sz w:val="18"/>
                <w:szCs w:val="18"/>
              </w:rPr>
              <w:t xml:space="preserve">- British resistance, e.g. </w:t>
            </w:r>
            <w:proofErr w:type="spellStart"/>
            <w:r w:rsidRPr="006668ED">
              <w:rPr>
                <w:rFonts w:ascii="Arial" w:hAnsi="Arial" w:cs="Arial"/>
                <w:color w:val="996633"/>
                <w:sz w:val="18"/>
                <w:szCs w:val="18"/>
              </w:rPr>
              <w:t>Boudica</w:t>
            </w:r>
            <w:proofErr w:type="spellEnd"/>
            <w:r w:rsidRPr="006668ED">
              <w:rPr>
                <w:rFonts w:ascii="Arial" w:hAnsi="Arial" w:cs="Arial"/>
                <w:color w:val="996633"/>
                <w:sz w:val="18"/>
                <w:szCs w:val="18"/>
              </w:rPr>
              <w:t xml:space="preserve"> </w:t>
            </w:r>
          </w:p>
          <w:p w:rsidR="00D26B2D" w:rsidRPr="006668ED" w:rsidRDefault="00D26B2D" w:rsidP="00D26B2D">
            <w:pPr>
              <w:autoSpaceDE w:val="0"/>
              <w:autoSpaceDN w:val="0"/>
              <w:adjustRightInd w:val="0"/>
              <w:spacing w:after="240"/>
              <w:rPr>
                <w:rFonts w:ascii="Arial" w:hAnsi="Arial" w:cs="Arial"/>
                <w:color w:val="996633"/>
                <w:sz w:val="18"/>
                <w:szCs w:val="18"/>
              </w:rPr>
            </w:pPr>
            <w:r w:rsidRPr="006668ED">
              <w:rPr>
                <w:rFonts w:ascii="Arial" w:hAnsi="Arial" w:cs="Arial"/>
                <w:color w:val="996633"/>
                <w:sz w:val="18"/>
                <w:szCs w:val="18"/>
              </w:rPr>
              <w:t xml:space="preserve">- Romanisation” of Britain </w:t>
            </w:r>
          </w:p>
          <w:p w:rsidR="00D26B2D" w:rsidRPr="006668ED" w:rsidRDefault="00D26B2D" w:rsidP="00D26B2D">
            <w:pPr>
              <w:jc w:val="center"/>
              <w:rPr>
                <w:rFonts w:ascii="Arial" w:hAnsi="Arial" w:cs="Arial"/>
                <w:sz w:val="18"/>
                <w:szCs w:val="18"/>
              </w:rPr>
            </w:pPr>
          </w:p>
          <w:p w:rsidR="00D26B2D" w:rsidRPr="006668ED" w:rsidRDefault="00D26B2D" w:rsidP="00D26B2D">
            <w:pPr>
              <w:jc w:val="center"/>
              <w:rPr>
                <w:rFonts w:ascii="Arial" w:hAnsi="Arial" w:cs="Arial"/>
                <w:sz w:val="18"/>
                <w:szCs w:val="18"/>
              </w:rPr>
            </w:pPr>
          </w:p>
          <w:p w:rsidR="00D26B2D" w:rsidRPr="006668ED" w:rsidRDefault="00D26B2D" w:rsidP="00D26B2D">
            <w:pPr>
              <w:jc w:val="center"/>
              <w:rPr>
                <w:rFonts w:ascii="Arial" w:hAnsi="Arial" w:cs="Arial"/>
                <w:sz w:val="18"/>
                <w:szCs w:val="18"/>
              </w:rPr>
            </w:pPr>
          </w:p>
          <w:p w:rsidR="00D26B2D" w:rsidRPr="006668ED" w:rsidRDefault="00D26B2D" w:rsidP="00D26B2D">
            <w:pPr>
              <w:jc w:val="center"/>
              <w:rPr>
                <w:rFonts w:ascii="Arial" w:hAnsi="Arial" w:cs="Arial"/>
                <w:sz w:val="18"/>
                <w:szCs w:val="18"/>
              </w:rPr>
            </w:pPr>
          </w:p>
          <w:p w:rsidR="00D26B2D" w:rsidRPr="006668ED" w:rsidRDefault="00D26B2D" w:rsidP="00D26B2D">
            <w:pPr>
              <w:jc w:val="center"/>
              <w:rPr>
                <w:rFonts w:ascii="Arial" w:hAnsi="Arial" w:cs="Arial"/>
                <w:sz w:val="18"/>
                <w:szCs w:val="18"/>
              </w:rPr>
            </w:pPr>
          </w:p>
          <w:p w:rsidR="00D26B2D" w:rsidRPr="006668ED" w:rsidRDefault="00D26B2D" w:rsidP="00D26B2D">
            <w:pPr>
              <w:jc w:val="center"/>
              <w:rPr>
                <w:rFonts w:ascii="Arial" w:hAnsi="Arial" w:cs="Arial"/>
                <w:sz w:val="18"/>
                <w:szCs w:val="18"/>
              </w:rPr>
            </w:pPr>
          </w:p>
          <w:p w:rsidR="00D26B2D" w:rsidRPr="006668ED" w:rsidRDefault="00D26B2D" w:rsidP="00D26B2D">
            <w:pPr>
              <w:jc w:val="center"/>
              <w:rPr>
                <w:rFonts w:ascii="Arial" w:hAnsi="Arial" w:cs="Arial"/>
                <w:sz w:val="18"/>
                <w:szCs w:val="18"/>
              </w:rPr>
            </w:pPr>
          </w:p>
          <w:p w:rsidR="00D26B2D" w:rsidRPr="006668ED" w:rsidRDefault="00D26B2D" w:rsidP="00D26B2D">
            <w:pPr>
              <w:jc w:val="center"/>
              <w:rPr>
                <w:rFonts w:ascii="Arial" w:hAnsi="Arial" w:cs="Arial"/>
                <w:sz w:val="18"/>
                <w:szCs w:val="18"/>
              </w:rPr>
            </w:pPr>
          </w:p>
          <w:p w:rsidR="00D26B2D" w:rsidRPr="006668ED" w:rsidRDefault="00D26B2D" w:rsidP="00D26B2D">
            <w:pPr>
              <w:jc w:val="center"/>
              <w:rPr>
                <w:rFonts w:ascii="Arial" w:hAnsi="Arial" w:cs="Arial"/>
                <w:sz w:val="18"/>
                <w:szCs w:val="18"/>
              </w:rPr>
            </w:pPr>
          </w:p>
          <w:p w:rsidR="00D26B2D" w:rsidRPr="006668ED" w:rsidRDefault="00D26B2D" w:rsidP="00D26B2D">
            <w:pPr>
              <w:jc w:val="center"/>
              <w:rPr>
                <w:rFonts w:ascii="Arial" w:hAnsi="Arial" w:cs="Arial"/>
                <w:sz w:val="18"/>
                <w:szCs w:val="18"/>
              </w:rPr>
            </w:pPr>
          </w:p>
          <w:p w:rsidR="00D26B2D" w:rsidRPr="006668ED" w:rsidRDefault="00D26B2D" w:rsidP="00D26B2D">
            <w:pPr>
              <w:jc w:val="center"/>
              <w:rPr>
                <w:rFonts w:ascii="Arial" w:hAnsi="Arial" w:cs="Arial"/>
                <w:sz w:val="18"/>
                <w:szCs w:val="18"/>
              </w:rPr>
            </w:pPr>
          </w:p>
          <w:p w:rsidR="00D26B2D" w:rsidRPr="006668ED" w:rsidRDefault="00D26B2D" w:rsidP="00D26B2D">
            <w:pPr>
              <w:rPr>
                <w:rFonts w:ascii="Arial" w:hAnsi="Arial" w:cs="Arial"/>
                <w:sz w:val="18"/>
                <w:szCs w:val="18"/>
              </w:rPr>
            </w:pPr>
          </w:p>
          <w:p w:rsidR="00D26B2D" w:rsidRPr="006668ED" w:rsidRDefault="00D26B2D" w:rsidP="00D26B2D">
            <w:pPr>
              <w:rPr>
                <w:rFonts w:ascii="Arial" w:hAnsi="Arial" w:cs="Arial"/>
                <w:sz w:val="18"/>
                <w:szCs w:val="18"/>
              </w:rPr>
            </w:pPr>
          </w:p>
          <w:p w:rsidR="00D26B2D" w:rsidRPr="006668ED" w:rsidRDefault="00D26B2D" w:rsidP="00D26B2D">
            <w:pPr>
              <w:jc w:val="center"/>
              <w:rPr>
                <w:rFonts w:ascii="Arial" w:hAnsi="Arial" w:cs="Arial"/>
                <w:sz w:val="18"/>
                <w:szCs w:val="18"/>
              </w:rPr>
            </w:pPr>
          </w:p>
          <w:p w:rsidR="00D26B2D" w:rsidRPr="006668ED" w:rsidRDefault="00D26B2D" w:rsidP="00D26B2D">
            <w:pPr>
              <w:jc w:val="center"/>
              <w:rPr>
                <w:rFonts w:ascii="Arial" w:hAnsi="Arial" w:cs="Arial"/>
                <w:sz w:val="18"/>
                <w:szCs w:val="18"/>
              </w:rPr>
            </w:pPr>
          </w:p>
        </w:tc>
      </w:tr>
      <w:tr w:rsidR="00CE5EF0" w:rsidTr="00876539">
        <w:trPr>
          <w:trHeight w:val="1550"/>
        </w:trPr>
        <w:tc>
          <w:tcPr>
            <w:tcW w:w="1980" w:type="dxa"/>
          </w:tcPr>
          <w:p w:rsidR="00CE5EF0" w:rsidRPr="00876539" w:rsidRDefault="00CE5EF0" w:rsidP="00CE5EF0">
            <w:pPr>
              <w:pStyle w:val="ListParagraph"/>
              <w:tabs>
                <w:tab w:val="left" w:pos="940"/>
              </w:tabs>
              <w:spacing w:before="1" w:line="240" w:lineRule="auto"/>
              <w:ind w:left="0"/>
              <w:jc w:val="center"/>
              <w:rPr>
                <w:rFonts w:ascii="Arial" w:hAnsi="Arial" w:cs="Arial"/>
                <w:b/>
                <w:sz w:val="24"/>
              </w:rPr>
            </w:pPr>
          </w:p>
        </w:tc>
        <w:tc>
          <w:tcPr>
            <w:tcW w:w="4394" w:type="dxa"/>
          </w:tcPr>
          <w:p w:rsidR="00CE5EF0" w:rsidRPr="006668ED" w:rsidRDefault="00CE5EF0" w:rsidP="00CE5EF0">
            <w:pPr>
              <w:jc w:val="center"/>
              <w:rPr>
                <w:rFonts w:ascii="Arial" w:hAnsi="Arial" w:cs="Arial"/>
                <w:sz w:val="18"/>
                <w:szCs w:val="18"/>
              </w:rPr>
            </w:pPr>
          </w:p>
        </w:tc>
        <w:tc>
          <w:tcPr>
            <w:tcW w:w="4394" w:type="dxa"/>
          </w:tcPr>
          <w:p w:rsidR="00CE5EF0" w:rsidRPr="007A55EC" w:rsidRDefault="00CE5EF0" w:rsidP="00CE5EF0">
            <w:pPr>
              <w:rPr>
                <w:rFonts w:ascii="Arial" w:hAnsi="Arial" w:cs="Arial"/>
                <w:sz w:val="18"/>
                <w:szCs w:val="18"/>
              </w:rPr>
            </w:pPr>
          </w:p>
        </w:tc>
        <w:tc>
          <w:tcPr>
            <w:tcW w:w="4620" w:type="dxa"/>
          </w:tcPr>
          <w:p w:rsidR="00CE5EF0" w:rsidRPr="006668ED" w:rsidRDefault="00CE5EF0" w:rsidP="00CE5EF0">
            <w:pPr>
              <w:jc w:val="center"/>
              <w:rPr>
                <w:rFonts w:ascii="Arial" w:hAnsi="Arial" w:cs="Arial"/>
                <w:sz w:val="18"/>
                <w:szCs w:val="18"/>
              </w:rPr>
            </w:pPr>
          </w:p>
        </w:tc>
      </w:tr>
    </w:tbl>
    <w:p w:rsidR="005A2C5B" w:rsidRDefault="005A2C5B" w:rsidP="005A2C5B">
      <w:pPr>
        <w:rPr>
          <w:rFonts w:ascii="Arial" w:eastAsia="Comic Sans MS" w:hAnsi="Arial" w:cs="Arial"/>
          <w:b/>
          <w:sz w:val="24"/>
          <w:lang w:eastAsia="en-GB" w:bidi="en-GB"/>
        </w:rPr>
      </w:pPr>
    </w:p>
    <w:p w:rsidR="005A2C5B" w:rsidRDefault="005A2C5B" w:rsidP="005A2C5B">
      <w:pPr>
        <w:rPr>
          <w:rFonts w:ascii="Arial" w:eastAsia="Comic Sans MS" w:hAnsi="Arial" w:cs="Arial"/>
          <w:b/>
          <w:sz w:val="24"/>
          <w:lang w:eastAsia="en-GB" w:bidi="en-GB"/>
        </w:rPr>
      </w:pPr>
    </w:p>
    <w:p w:rsidR="005A2C5B" w:rsidRPr="005A2C5B" w:rsidRDefault="005A2C5B" w:rsidP="00365525">
      <w:pPr>
        <w:shd w:val="clear" w:color="auto" w:fill="E2EFD9" w:themeFill="accent6" w:themeFillTint="33"/>
        <w:rPr>
          <w:rFonts w:ascii="Arial" w:eastAsia="Comic Sans MS" w:hAnsi="Arial" w:cs="Arial"/>
          <w:b/>
          <w:sz w:val="24"/>
          <w:lang w:eastAsia="en-GB" w:bidi="en-GB"/>
        </w:rPr>
      </w:pPr>
      <w:r w:rsidRPr="005A2C5B">
        <w:rPr>
          <w:rFonts w:ascii="Arial" w:eastAsia="Comic Sans MS" w:hAnsi="Arial" w:cs="Arial"/>
          <w:b/>
          <w:sz w:val="24"/>
          <w:lang w:eastAsia="en-GB" w:bidi="en-GB"/>
        </w:rPr>
        <w:lastRenderedPageBreak/>
        <w:t>Geography/History Long Term Objectives</w:t>
      </w:r>
    </w:p>
    <w:tbl>
      <w:tblPr>
        <w:tblStyle w:val="TableGrid"/>
        <w:tblW w:w="0" w:type="auto"/>
        <w:tblLook w:val="04A0" w:firstRow="1" w:lastRow="0" w:firstColumn="1" w:lastColumn="0" w:noHBand="0" w:noVBand="1"/>
      </w:tblPr>
      <w:tblGrid>
        <w:gridCol w:w="1980"/>
        <w:gridCol w:w="4394"/>
        <w:gridCol w:w="4394"/>
        <w:gridCol w:w="4620"/>
      </w:tblGrid>
      <w:tr w:rsidR="005A2C5B" w:rsidTr="00D76255">
        <w:tc>
          <w:tcPr>
            <w:tcW w:w="1980" w:type="dxa"/>
            <w:shd w:val="clear" w:color="auto" w:fill="F2F2F2" w:themeFill="background1" w:themeFillShade="F2"/>
          </w:tcPr>
          <w:p w:rsidR="005A2C5B" w:rsidRPr="00357657" w:rsidRDefault="005A2C5B" w:rsidP="00D76255">
            <w:pPr>
              <w:jc w:val="center"/>
              <w:rPr>
                <w:rFonts w:ascii="Arial" w:hAnsi="Arial" w:cs="Arial"/>
                <w:sz w:val="24"/>
              </w:rPr>
            </w:pPr>
            <w:r w:rsidRPr="00357657">
              <w:rPr>
                <w:rFonts w:ascii="Arial" w:hAnsi="Arial" w:cs="Arial"/>
                <w:sz w:val="24"/>
              </w:rPr>
              <w:t>Cycle</w:t>
            </w:r>
          </w:p>
        </w:tc>
        <w:tc>
          <w:tcPr>
            <w:tcW w:w="13408" w:type="dxa"/>
            <w:gridSpan w:val="3"/>
            <w:shd w:val="clear" w:color="auto" w:fill="F2F2F2" w:themeFill="background1" w:themeFillShade="F2"/>
          </w:tcPr>
          <w:p w:rsidR="005A2C5B" w:rsidRPr="00357657" w:rsidRDefault="005A2C5B" w:rsidP="00D76255">
            <w:pPr>
              <w:jc w:val="center"/>
              <w:rPr>
                <w:rFonts w:ascii="Arial" w:eastAsia="Comic Sans MS" w:hAnsi="Arial" w:cs="Arial"/>
                <w:sz w:val="36"/>
                <w:lang w:eastAsia="en-GB" w:bidi="en-GB"/>
              </w:rPr>
            </w:pPr>
            <w:r w:rsidRPr="00357657">
              <w:rPr>
                <w:rFonts w:ascii="Arial" w:eastAsia="Comic Sans MS" w:hAnsi="Arial" w:cs="Arial"/>
                <w:sz w:val="36"/>
                <w:lang w:eastAsia="en-GB" w:bidi="en-GB"/>
              </w:rPr>
              <w:t>Year 3/4</w:t>
            </w:r>
          </w:p>
          <w:p w:rsidR="005A2C5B" w:rsidRDefault="005A2C5B" w:rsidP="00D76255">
            <w:pPr>
              <w:jc w:val="center"/>
              <w:rPr>
                <w:rFonts w:ascii="Arial" w:hAnsi="Arial" w:cs="Arial"/>
                <w:sz w:val="28"/>
                <w:u w:val="single"/>
              </w:rPr>
            </w:pPr>
          </w:p>
        </w:tc>
      </w:tr>
      <w:tr w:rsidR="00523A0E" w:rsidTr="00D76255">
        <w:tc>
          <w:tcPr>
            <w:tcW w:w="1980" w:type="dxa"/>
            <w:vMerge w:val="restart"/>
            <w:shd w:val="clear" w:color="auto" w:fill="DEEAF6" w:themeFill="accent1" w:themeFillTint="33"/>
          </w:tcPr>
          <w:p w:rsidR="00523A0E" w:rsidRDefault="00523A0E" w:rsidP="00523A0E">
            <w:pPr>
              <w:pStyle w:val="ListParagraph"/>
              <w:tabs>
                <w:tab w:val="left" w:pos="940"/>
              </w:tabs>
              <w:spacing w:before="1" w:line="240" w:lineRule="auto"/>
              <w:ind w:left="0" w:firstLine="0"/>
              <w:jc w:val="center"/>
              <w:rPr>
                <w:rFonts w:ascii="Arial" w:hAnsi="Arial" w:cs="Arial"/>
                <w:b/>
                <w:sz w:val="36"/>
              </w:rPr>
            </w:pPr>
          </w:p>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Pr>
                <w:rFonts w:ascii="Arial" w:hAnsi="Arial" w:cs="Arial"/>
                <w:b/>
                <w:sz w:val="36"/>
              </w:rPr>
              <w:t>B</w:t>
            </w:r>
          </w:p>
        </w:tc>
        <w:tc>
          <w:tcPr>
            <w:tcW w:w="4394"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Autumn</w:t>
            </w:r>
          </w:p>
        </w:tc>
        <w:tc>
          <w:tcPr>
            <w:tcW w:w="4394"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Spring</w:t>
            </w:r>
          </w:p>
        </w:tc>
        <w:tc>
          <w:tcPr>
            <w:tcW w:w="4620"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Summer</w:t>
            </w:r>
          </w:p>
        </w:tc>
      </w:tr>
      <w:tr w:rsidR="005A2C5B" w:rsidTr="00D76255">
        <w:tc>
          <w:tcPr>
            <w:tcW w:w="1980" w:type="dxa"/>
            <w:vMerge/>
            <w:shd w:val="clear" w:color="auto" w:fill="DEEAF6" w:themeFill="accent1" w:themeFillTint="33"/>
          </w:tcPr>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p>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Stone Age</w:t>
            </w:r>
          </w:p>
          <w:p w:rsidR="005A2C5B" w:rsidRPr="00BA0A7B" w:rsidRDefault="005A2C5B"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p>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Rainforest</w:t>
            </w:r>
          </w:p>
          <w:p w:rsidR="005A2C5B" w:rsidRPr="00BA0A7B" w:rsidRDefault="005A2C5B" w:rsidP="00D76255">
            <w:pPr>
              <w:pStyle w:val="ListParagraph"/>
              <w:tabs>
                <w:tab w:val="left" w:pos="940"/>
              </w:tabs>
              <w:spacing w:before="1" w:line="240" w:lineRule="auto"/>
              <w:ind w:left="0" w:firstLine="0"/>
              <w:jc w:val="center"/>
              <w:rPr>
                <w:rFonts w:ascii="Arial" w:hAnsi="Arial" w:cs="Arial"/>
                <w:b/>
                <w:color w:val="00B0F0"/>
                <w:sz w:val="24"/>
              </w:rPr>
            </w:pPr>
          </w:p>
        </w:tc>
        <w:tc>
          <w:tcPr>
            <w:tcW w:w="4620" w:type="dxa"/>
          </w:tcPr>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p>
          <w:p w:rsidR="005A2C5B" w:rsidRDefault="00F017A0"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Ancient Greece</w:t>
            </w:r>
          </w:p>
          <w:p w:rsidR="005A2C5B" w:rsidRPr="00BA0A7B" w:rsidRDefault="005A2C5B" w:rsidP="00D76255">
            <w:pPr>
              <w:pStyle w:val="ListParagraph"/>
              <w:tabs>
                <w:tab w:val="left" w:pos="940"/>
              </w:tabs>
              <w:spacing w:before="1" w:line="240" w:lineRule="auto"/>
              <w:ind w:left="0" w:firstLine="0"/>
              <w:jc w:val="center"/>
              <w:rPr>
                <w:rFonts w:ascii="Arial" w:hAnsi="Arial" w:cs="Arial"/>
                <w:b/>
                <w:color w:val="00B0F0"/>
                <w:sz w:val="24"/>
              </w:rPr>
            </w:pPr>
          </w:p>
        </w:tc>
      </w:tr>
      <w:tr w:rsidR="00D26B2D" w:rsidTr="00876539">
        <w:trPr>
          <w:trHeight w:val="5020"/>
        </w:trPr>
        <w:tc>
          <w:tcPr>
            <w:tcW w:w="1980" w:type="dxa"/>
          </w:tcPr>
          <w:p w:rsidR="00D26B2D" w:rsidRPr="00A75716" w:rsidRDefault="00D26B2D" w:rsidP="00D26B2D">
            <w:pPr>
              <w:jc w:val="center"/>
              <w:rPr>
                <w:rFonts w:ascii="Arial" w:hAnsi="Arial" w:cs="Arial"/>
                <w:sz w:val="28"/>
              </w:rPr>
            </w:pPr>
          </w:p>
        </w:tc>
        <w:tc>
          <w:tcPr>
            <w:tcW w:w="4394" w:type="dxa"/>
          </w:tcPr>
          <w:p w:rsidR="00D26B2D" w:rsidRPr="006668ED" w:rsidRDefault="00D26B2D" w:rsidP="00D26B2D">
            <w:pPr>
              <w:jc w:val="center"/>
              <w:rPr>
                <w:rFonts w:ascii="Arial" w:hAnsi="Arial" w:cs="Arial"/>
                <w:sz w:val="18"/>
              </w:rPr>
            </w:pPr>
          </w:p>
          <w:p w:rsidR="00D26B2D" w:rsidRPr="006668ED" w:rsidRDefault="00D26B2D" w:rsidP="00D26B2D">
            <w:pPr>
              <w:autoSpaceDE w:val="0"/>
              <w:autoSpaceDN w:val="0"/>
              <w:adjustRightInd w:val="0"/>
              <w:rPr>
                <w:rFonts w:ascii="Arial" w:hAnsi="Arial" w:cs="Arial"/>
                <w:b/>
                <w:color w:val="996633"/>
                <w:sz w:val="18"/>
                <w:szCs w:val="18"/>
              </w:rPr>
            </w:pPr>
            <w:r w:rsidRPr="006668ED">
              <w:rPr>
                <w:rFonts w:ascii="Arial" w:hAnsi="Arial" w:cs="Arial"/>
                <w:b/>
                <w:color w:val="996633"/>
                <w:sz w:val="18"/>
                <w:szCs w:val="18"/>
              </w:rPr>
              <w:t>British History (taught chronologically)</w:t>
            </w:r>
          </w:p>
          <w:p w:rsidR="00D26B2D" w:rsidRPr="006668ED" w:rsidRDefault="00D26B2D" w:rsidP="00D26B2D">
            <w:pPr>
              <w:autoSpaceDE w:val="0"/>
              <w:autoSpaceDN w:val="0"/>
              <w:adjustRightInd w:val="0"/>
              <w:rPr>
                <w:rFonts w:ascii="Arial" w:hAnsi="Arial" w:cs="Arial"/>
                <w:color w:val="996633"/>
                <w:sz w:val="18"/>
                <w:szCs w:val="18"/>
              </w:rPr>
            </w:pPr>
            <w:r w:rsidRPr="006668ED">
              <w:rPr>
                <w:rFonts w:ascii="Arial" w:hAnsi="Arial" w:cs="Arial"/>
                <w:color w:val="996633"/>
                <w:sz w:val="18"/>
                <w:szCs w:val="18"/>
              </w:rPr>
              <w:t>- Changes in Britain from the Stone Age to the Iron Age.</w:t>
            </w:r>
          </w:p>
          <w:p w:rsidR="00D26B2D" w:rsidRPr="006668ED" w:rsidRDefault="00D26B2D" w:rsidP="00D26B2D">
            <w:pPr>
              <w:autoSpaceDE w:val="0"/>
              <w:autoSpaceDN w:val="0"/>
              <w:adjustRightInd w:val="0"/>
              <w:rPr>
                <w:rFonts w:ascii="Arial" w:hAnsi="Arial" w:cs="Arial"/>
                <w:color w:val="996633"/>
                <w:sz w:val="18"/>
                <w:szCs w:val="18"/>
              </w:rPr>
            </w:pPr>
            <w:r w:rsidRPr="006668ED">
              <w:rPr>
                <w:rFonts w:ascii="Arial" w:hAnsi="Arial" w:cs="Arial"/>
                <w:color w:val="996633"/>
                <w:sz w:val="18"/>
                <w:szCs w:val="18"/>
              </w:rPr>
              <w:t xml:space="preserve">This could include: </w:t>
            </w:r>
          </w:p>
          <w:p w:rsidR="00D26B2D" w:rsidRPr="006668ED" w:rsidRDefault="00D26B2D" w:rsidP="00D26B2D">
            <w:pPr>
              <w:autoSpaceDE w:val="0"/>
              <w:autoSpaceDN w:val="0"/>
              <w:adjustRightInd w:val="0"/>
              <w:spacing w:after="41"/>
              <w:rPr>
                <w:rFonts w:ascii="Arial" w:hAnsi="Arial" w:cs="Arial"/>
                <w:color w:val="996633"/>
                <w:sz w:val="18"/>
                <w:szCs w:val="18"/>
              </w:rPr>
            </w:pPr>
            <w:r w:rsidRPr="006668ED">
              <w:rPr>
                <w:rFonts w:ascii="Arial" w:hAnsi="Arial" w:cs="Arial"/>
                <w:color w:val="996633"/>
                <w:sz w:val="18"/>
                <w:szCs w:val="18"/>
              </w:rPr>
              <w:t xml:space="preserve">- late Neolithic hunter-gatherers and early farmers </w:t>
            </w:r>
          </w:p>
          <w:p w:rsidR="00D26B2D" w:rsidRPr="006668ED" w:rsidRDefault="00D26B2D" w:rsidP="00D26B2D">
            <w:pPr>
              <w:autoSpaceDE w:val="0"/>
              <w:autoSpaceDN w:val="0"/>
              <w:adjustRightInd w:val="0"/>
              <w:spacing w:after="41"/>
              <w:rPr>
                <w:rFonts w:ascii="Arial" w:hAnsi="Arial" w:cs="Arial"/>
                <w:color w:val="996633"/>
                <w:sz w:val="18"/>
                <w:szCs w:val="18"/>
              </w:rPr>
            </w:pPr>
            <w:r w:rsidRPr="006668ED">
              <w:rPr>
                <w:rFonts w:ascii="Arial" w:hAnsi="Arial" w:cs="Arial"/>
                <w:color w:val="996633"/>
                <w:sz w:val="18"/>
                <w:szCs w:val="18"/>
              </w:rPr>
              <w:t xml:space="preserve">- Bronze Age religion, technology and travel </w:t>
            </w:r>
          </w:p>
          <w:p w:rsidR="00D26B2D" w:rsidRPr="006668ED" w:rsidRDefault="00D26B2D" w:rsidP="00D26B2D">
            <w:pPr>
              <w:autoSpaceDE w:val="0"/>
              <w:autoSpaceDN w:val="0"/>
              <w:adjustRightInd w:val="0"/>
              <w:rPr>
                <w:rFonts w:ascii="Arial" w:hAnsi="Arial" w:cs="Arial"/>
                <w:color w:val="996633"/>
                <w:sz w:val="18"/>
                <w:szCs w:val="18"/>
              </w:rPr>
            </w:pPr>
            <w:r w:rsidRPr="006668ED">
              <w:rPr>
                <w:rFonts w:ascii="Arial" w:hAnsi="Arial" w:cs="Arial"/>
                <w:color w:val="996633"/>
                <w:sz w:val="18"/>
                <w:szCs w:val="18"/>
              </w:rPr>
              <w:t xml:space="preserve">- Iron Age hill forts </w:t>
            </w:r>
          </w:p>
          <w:p w:rsidR="00D26B2D" w:rsidRPr="006668ED" w:rsidRDefault="00D26B2D" w:rsidP="00D26B2D">
            <w:pPr>
              <w:autoSpaceDE w:val="0"/>
              <w:autoSpaceDN w:val="0"/>
              <w:adjustRightInd w:val="0"/>
              <w:rPr>
                <w:rFonts w:ascii="Arial" w:hAnsi="Arial" w:cs="Arial"/>
                <w:color w:val="000000"/>
                <w:sz w:val="18"/>
                <w:szCs w:val="18"/>
              </w:rPr>
            </w:pPr>
          </w:p>
          <w:p w:rsidR="00D26B2D" w:rsidRPr="006668ED" w:rsidRDefault="00D26B2D" w:rsidP="00D26B2D">
            <w:pPr>
              <w:autoSpaceDE w:val="0"/>
              <w:autoSpaceDN w:val="0"/>
              <w:adjustRightInd w:val="0"/>
              <w:rPr>
                <w:rFonts w:ascii="Arial" w:hAnsi="Arial" w:cs="Arial"/>
                <w:color w:val="000000"/>
                <w:sz w:val="18"/>
                <w:szCs w:val="18"/>
              </w:rPr>
            </w:pPr>
          </w:p>
          <w:p w:rsidR="00D26B2D" w:rsidRPr="000A4CAF" w:rsidRDefault="00D26B2D" w:rsidP="00D26B2D">
            <w:pPr>
              <w:autoSpaceDE w:val="0"/>
              <w:autoSpaceDN w:val="0"/>
              <w:adjustRightInd w:val="0"/>
              <w:rPr>
                <w:rFonts w:ascii="Arial" w:hAnsi="Arial" w:cs="Arial"/>
                <w:color w:val="70AD47" w:themeColor="accent6"/>
                <w:sz w:val="18"/>
                <w:szCs w:val="18"/>
                <w:u w:val="single"/>
              </w:rPr>
            </w:pPr>
            <w:r w:rsidRPr="000A4CAF">
              <w:rPr>
                <w:rFonts w:ascii="Arial" w:hAnsi="Arial" w:cs="Arial"/>
                <w:color w:val="70AD47" w:themeColor="accent6"/>
                <w:sz w:val="18"/>
                <w:szCs w:val="18"/>
                <w:u w:val="single"/>
              </w:rPr>
              <w:t xml:space="preserve">Geography </w:t>
            </w:r>
          </w:p>
          <w:p w:rsidR="00D26B2D" w:rsidRPr="006668ED" w:rsidRDefault="00D26B2D" w:rsidP="00D26B2D">
            <w:pPr>
              <w:autoSpaceDE w:val="0"/>
              <w:autoSpaceDN w:val="0"/>
              <w:adjustRightInd w:val="0"/>
              <w:rPr>
                <w:rFonts w:ascii="Arial" w:hAnsi="Arial" w:cs="Arial"/>
                <w:color w:val="70AD47" w:themeColor="accent6"/>
                <w:sz w:val="18"/>
                <w:szCs w:val="18"/>
              </w:rPr>
            </w:pPr>
            <w:r w:rsidRPr="006668ED">
              <w:rPr>
                <w:rFonts w:ascii="Arial" w:hAnsi="Arial" w:cs="Arial"/>
                <w:color w:val="70AD47" w:themeColor="accent6"/>
                <w:sz w:val="18"/>
                <w:szCs w:val="18"/>
              </w:rPr>
              <w:t>- Understand geographical similarities and differences through the study of human and physical geography of a region of the United Kingdom (not local area).</w:t>
            </w:r>
          </w:p>
          <w:p w:rsidR="00D26B2D" w:rsidRPr="006668ED" w:rsidRDefault="00D26B2D" w:rsidP="00D26B2D">
            <w:pPr>
              <w:autoSpaceDE w:val="0"/>
              <w:autoSpaceDN w:val="0"/>
              <w:adjustRightInd w:val="0"/>
              <w:rPr>
                <w:rFonts w:ascii="Arial" w:hAnsi="Arial" w:cs="Arial"/>
                <w:color w:val="70AD47" w:themeColor="accent6"/>
                <w:sz w:val="18"/>
                <w:szCs w:val="18"/>
              </w:rPr>
            </w:pPr>
            <w:r w:rsidRPr="006668ED">
              <w:rPr>
                <w:rFonts w:ascii="Arial" w:hAnsi="Arial" w:cs="Arial"/>
                <w:color w:val="70AD47" w:themeColor="accent6"/>
                <w:sz w:val="18"/>
                <w:szCs w:val="18"/>
              </w:rPr>
              <w:t>Describe and understand key aspects of human geography, including types of settlement and land use, economic activity including trade links.</w:t>
            </w:r>
          </w:p>
          <w:p w:rsidR="00D26B2D" w:rsidRPr="006668ED" w:rsidRDefault="00D26B2D" w:rsidP="00D26B2D">
            <w:pPr>
              <w:autoSpaceDE w:val="0"/>
              <w:autoSpaceDN w:val="0"/>
              <w:adjustRightInd w:val="0"/>
              <w:rPr>
                <w:rFonts w:ascii="Arial" w:hAnsi="Arial" w:cs="Arial"/>
                <w:color w:val="70AD47" w:themeColor="accent6"/>
                <w:sz w:val="18"/>
                <w:szCs w:val="18"/>
              </w:rPr>
            </w:pPr>
            <w:r w:rsidRPr="006668ED">
              <w:rPr>
                <w:rFonts w:ascii="Arial" w:hAnsi="Arial" w:cs="Arial"/>
                <w:color w:val="70AD47" w:themeColor="accent6"/>
                <w:sz w:val="18"/>
                <w:szCs w:val="18"/>
              </w:rPr>
              <w:t xml:space="preserve">- Use the eight points of a compass, four and six-figure grid references, symbols and key (including the use of Ordnance Survey maps) to build their knowledge of the United Kingdom and the wider world. </w:t>
            </w:r>
          </w:p>
          <w:p w:rsidR="00D26B2D" w:rsidRPr="006668ED" w:rsidRDefault="00D26B2D" w:rsidP="00D26B2D">
            <w:pPr>
              <w:autoSpaceDE w:val="0"/>
              <w:autoSpaceDN w:val="0"/>
              <w:adjustRightInd w:val="0"/>
              <w:rPr>
                <w:rFonts w:ascii="Arial" w:hAnsi="Arial" w:cs="Arial"/>
                <w:color w:val="000000"/>
                <w:sz w:val="18"/>
                <w:szCs w:val="18"/>
              </w:rPr>
            </w:pPr>
          </w:p>
          <w:p w:rsidR="00D26B2D" w:rsidRPr="006668ED" w:rsidRDefault="00D26B2D" w:rsidP="00D26B2D">
            <w:pPr>
              <w:rPr>
                <w:rFonts w:ascii="Arial" w:hAnsi="Arial" w:cs="Arial"/>
                <w:sz w:val="18"/>
              </w:rPr>
            </w:pPr>
          </w:p>
        </w:tc>
        <w:tc>
          <w:tcPr>
            <w:tcW w:w="4394" w:type="dxa"/>
          </w:tcPr>
          <w:p w:rsidR="00D26B2D" w:rsidRPr="006668ED" w:rsidRDefault="00D26B2D" w:rsidP="00D26B2D">
            <w:pPr>
              <w:rPr>
                <w:rFonts w:ascii="Arial" w:hAnsi="Arial" w:cs="Arial"/>
                <w:sz w:val="18"/>
              </w:rPr>
            </w:pPr>
          </w:p>
          <w:p w:rsidR="00D26B2D" w:rsidRPr="000A4CAF" w:rsidRDefault="00D26B2D" w:rsidP="00D26B2D">
            <w:pPr>
              <w:autoSpaceDE w:val="0"/>
              <w:autoSpaceDN w:val="0"/>
              <w:adjustRightInd w:val="0"/>
              <w:rPr>
                <w:rFonts w:ascii="Arial" w:hAnsi="Arial" w:cs="Arial"/>
                <w:b/>
                <w:color w:val="70AD47" w:themeColor="accent6"/>
                <w:sz w:val="18"/>
                <w:szCs w:val="18"/>
                <w:u w:val="single"/>
              </w:rPr>
            </w:pPr>
            <w:r w:rsidRPr="000A4CAF">
              <w:rPr>
                <w:rFonts w:ascii="Arial" w:hAnsi="Arial" w:cs="Arial"/>
                <w:b/>
                <w:color w:val="70AD47" w:themeColor="accent6"/>
                <w:sz w:val="18"/>
                <w:szCs w:val="18"/>
                <w:u w:val="single"/>
              </w:rPr>
              <w:t xml:space="preserve">Geography </w:t>
            </w:r>
          </w:p>
          <w:p w:rsidR="00D26B2D" w:rsidRPr="006668ED" w:rsidRDefault="00D26B2D" w:rsidP="00D26B2D">
            <w:pPr>
              <w:autoSpaceDE w:val="0"/>
              <w:autoSpaceDN w:val="0"/>
              <w:adjustRightInd w:val="0"/>
              <w:rPr>
                <w:rFonts w:ascii="Arial" w:hAnsi="Arial" w:cs="Arial"/>
                <w:color w:val="70AD47" w:themeColor="accent6"/>
                <w:sz w:val="18"/>
                <w:szCs w:val="18"/>
              </w:rPr>
            </w:pPr>
            <w:r w:rsidRPr="006668ED">
              <w:rPr>
                <w:rFonts w:ascii="Arial" w:hAnsi="Arial" w:cs="Arial"/>
                <w:color w:val="70AD47" w:themeColor="accent6"/>
                <w:sz w:val="18"/>
                <w:szCs w:val="18"/>
              </w:rPr>
              <w:t>- Locate the world’s countries, using maps to focus on Europe (including the location of Russia) and North and South America, concentrating on their countries, and major cities</w:t>
            </w:r>
          </w:p>
          <w:p w:rsidR="00D26B2D" w:rsidRPr="006668ED" w:rsidRDefault="00D26B2D" w:rsidP="00D26B2D">
            <w:pPr>
              <w:autoSpaceDE w:val="0"/>
              <w:autoSpaceDN w:val="0"/>
              <w:adjustRightInd w:val="0"/>
              <w:rPr>
                <w:rFonts w:ascii="Arial" w:hAnsi="Arial" w:cs="Arial"/>
                <w:color w:val="70AD47" w:themeColor="accent6"/>
                <w:sz w:val="18"/>
                <w:szCs w:val="18"/>
              </w:rPr>
            </w:pPr>
            <w:r w:rsidRPr="006668ED">
              <w:rPr>
                <w:rFonts w:ascii="Arial" w:hAnsi="Arial" w:cs="Arial"/>
                <w:color w:val="70AD47" w:themeColor="accent6"/>
                <w:sz w:val="18"/>
                <w:szCs w:val="18"/>
              </w:rPr>
              <w:t>- to build their knowledge of the United Kingdom and the wider world</w:t>
            </w:r>
          </w:p>
          <w:p w:rsidR="00D26B2D" w:rsidRPr="006668ED" w:rsidRDefault="00D26B2D" w:rsidP="00D26B2D">
            <w:pPr>
              <w:autoSpaceDE w:val="0"/>
              <w:autoSpaceDN w:val="0"/>
              <w:adjustRightInd w:val="0"/>
              <w:rPr>
                <w:rFonts w:ascii="Arial" w:hAnsi="Arial" w:cs="Arial"/>
                <w:color w:val="70AD47" w:themeColor="accent6"/>
                <w:sz w:val="18"/>
                <w:szCs w:val="18"/>
              </w:rPr>
            </w:pPr>
            <w:r w:rsidRPr="006668ED">
              <w:rPr>
                <w:rFonts w:ascii="Arial" w:hAnsi="Arial" w:cs="Arial"/>
                <w:color w:val="70AD47" w:themeColor="accent6"/>
                <w:sz w:val="18"/>
                <w:szCs w:val="18"/>
              </w:rPr>
              <w:t>- Locate the world’s countries, using maps to focus on Europe (including the location of Russia) and North and South America, concentrating on their environmental regions, key physical and human characteristics, countries, and major cities.</w:t>
            </w:r>
          </w:p>
          <w:p w:rsidR="00D26B2D" w:rsidRPr="006668ED" w:rsidRDefault="00D26B2D" w:rsidP="00D26B2D">
            <w:pPr>
              <w:rPr>
                <w:rFonts w:ascii="Arial" w:hAnsi="Arial" w:cs="Arial"/>
                <w:sz w:val="18"/>
              </w:rPr>
            </w:pPr>
          </w:p>
        </w:tc>
        <w:tc>
          <w:tcPr>
            <w:tcW w:w="4620" w:type="dxa"/>
          </w:tcPr>
          <w:p w:rsidR="00D26B2D" w:rsidRPr="006668ED" w:rsidRDefault="00D26B2D" w:rsidP="00D26B2D">
            <w:pPr>
              <w:rPr>
                <w:rFonts w:ascii="Arial" w:hAnsi="Arial" w:cs="Arial"/>
                <w:color w:val="996633"/>
                <w:sz w:val="18"/>
                <w:szCs w:val="18"/>
              </w:rPr>
            </w:pPr>
            <w:r w:rsidRPr="006668ED">
              <w:rPr>
                <w:rFonts w:ascii="Arial" w:hAnsi="Arial" w:cs="Arial"/>
                <w:color w:val="996633"/>
                <w:sz w:val="18"/>
                <w:szCs w:val="18"/>
              </w:rPr>
              <w:t xml:space="preserve">History </w:t>
            </w:r>
          </w:p>
          <w:p w:rsidR="00D26B2D" w:rsidRPr="006668ED" w:rsidRDefault="00D26B2D" w:rsidP="00D26B2D">
            <w:pPr>
              <w:tabs>
                <w:tab w:val="left" w:pos="435"/>
              </w:tabs>
              <w:rPr>
                <w:rFonts w:ascii="Arial" w:hAnsi="Arial" w:cs="Arial"/>
                <w:color w:val="996633"/>
                <w:sz w:val="18"/>
                <w:szCs w:val="18"/>
              </w:rPr>
            </w:pPr>
            <w:r w:rsidRPr="006668ED">
              <w:rPr>
                <w:rFonts w:ascii="Arial" w:hAnsi="Arial" w:cs="Arial"/>
                <w:color w:val="996633"/>
                <w:sz w:val="18"/>
                <w:szCs w:val="18"/>
              </w:rPr>
              <w:t>-Ancient Greece – a study of Greek life and achievements and their influence on the western world.</w:t>
            </w:r>
          </w:p>
          <w:p w:rsidR="00D26B2D" w:rsidRPr="006668ED" w:rsidRDefault="00D26B2D" w:rsidP="00D26B2D">
            <w:pPr>
              <w:tabs>
                <w:tab w:val="left" w:pos="435"/>
              </w:tabs>
              <w:rPr>
                <w:rFonts w:ascii="Arial" w:hAnsi="Arial" w:cs="Arial"/>
                <w:color w:val="70AD47" w:themeColor="accent6"/>
                <w:sz w:val="18"/>
                <w:szCs w:val="20"/>
              </w:rPr>
            </w:pPr>
          </w:p>
          <w:p w:rsidR="00D26B2D" w:rsidRPr="000A4CAF" w:rsidRDefault="00D26B2D" w:rsidP="00D26B2D">
            <w:pPr>
              <w:tabs>
                <w:tab w:val="left" w:pos="435"/>
              </w:tabs>
              <w:rPr>
                <w:rFonts w:ascii="Arial" w:hAnsi="Arial" w:cs="Arial"/>
                <w:color w:val="70AD47" w:themeColor="accent6"/>
                <w:sz w:val="18"/>
                <w:szCs w:val="18"/>
                <w:u w:val="single"/>
              </w:rPr>
            </w:pPr>
            <w:r w:rsidRPr="000A4CAF">
              <w:rPr>
                <w:rFonts w:ascii="Arial" w:hAnsi="Arial" w:cs="Arial"/>
                <w:color w:val="70AD47" w:themeColor="accent6"/>
                <w:sz w:val="18"/>
                <w:szCs w:val="18"/>
                <w:u w:val="single"/>
              </w:rPr>
              <w:t xml:space="preserve">Geography </w:t>
            </w:r>
          </w:p>
          <w:p w:rsidR="00D26B2D" w:rsidRPr="006668ED" w:rsidRDefault="00D26B2D" w:rsidP="00D26B2D">
            <w:pPr>
              <w:autoSpaceDE w:val="0"/>
              <w:autoSpaceDN w:val="0"/>
              <w:adjustRightInd w:val="0"/>
              <w:rPr>
                <w:rFonts w:ascii="Arial" w:hAnsi="Arial" w:cs="Arial"/>
                <w:color w:val="70AD47" w:themeColor="accent6"/>
                <w:sz w:val="18"/>
                <w:szCs w:val="18"/>
              </w:rPr>
            </w:pPr>
            <w:r w:rsidRPr="006668ED">
              <w:rPr>
                <w:rFonts w:ascii="Arial" w:hAnsi="Arial" w:cs="Arial"/>
                <w:color w:val="70AD47" w:themeColor="accent6"/>
                <w:sz w:val="18"/>
                <w:szCs w:val="18"/>
              </w:rPr>
              <w:t>- Use the eight points of a compass, four and six-figure grid references, symbols and key (including the use of Ordnance Survey maps) to build their knowledge of the United Kingdom and the wider world.</w:t>
            </w:r>
          </w:p>
          <w:p w:rsidR="00D26B2D" w:rsidRPr="006668ED" w:rsidRDefault="00D26B2D" w:rsidP="00D26B2D">
            <w:pPr>
              <w:autoSpaceDE w:val="0"/>
              <w:autoSpaceDN w:val="0"/>
              <w:adjustRightInd w:val="0"/>
              <w:rPr>
                <w:rFonts w:ascii="Arial" w:hAnsi="Arial" w:cs="Arial"/>
                <w:color w:val="70AD47" w:themeColor="accent6"/>
                <w:sz w:val="18"/>
                <w:szCs w:val="18"/>
              </w:rPr>
            </w:pPr>
            <w:r w:rsidRPr="006668ED">
              <w:rPr>
                <w:rFonts w:ascii="Arial" w:hAnsi="Arial" w:cs="Arial"/>
                <w:color w:val="70AD47" w:themeColor="accent6"/>
                <w:sz w:val="18"/>
                <w:szCs w:val="18"/>
              </w:rPr>
              <w:t xml:space="preserve">- Use fieldwork to observe, measure and record the human and physical features in the local area using a range of methods, including sketch maps, plans and graphs, and digital technologies. </w:t>
            </w:r>
          </w:p>
          <w:p w:rsidR="00D26B2D" w:rsidRPr="006668ED" w:rsidRDefault="00D26B2D" w:rsidP="00D26B2D">
            <w:pPr>
              <w:autoSpaceDE w:val="0"/>
              <w:autoSpaceDN w:val="0"/>
              <w:adjustRightInd w:val="0"/>
              <w:rPr>
                <w:rFonts w:ascii="Arial" w:hAnsi="Arial" w:cs="Arial"/>
                <w:color w:val="70AD47" w:themeColor="accent6"/>
                <w:sz w:val="18"/>
                <w:szCs w:val="18"/>
              </w:rPr>
            </w:pPr>
            <w:r w:rsidRPr="006668ED">
              <w:rPr>
                <w:rFonts w:ascii="Arial" w:hAnsi="Arial" w:cs="Arial"/>
                <w:color w:val="70AD47" w:themeColor="accent6"/>
                <w:sz w:val="18"/>
                <w:szCs w:val="18"/>
              </w:rPr>
              <w:t xml:space="preserve">- Use fieldwork to observe, measure and record the human and physical features in the local area using a range of methods, including sketch maps, plans and graphs, and digital technologies. </w:t>
            </w:r>
          </w:p>
          <w:p w:rsidR="00D26B2D" w:rsidRPr="006668ED" w:rsidRDefault="00D26B2D" w:rsidP="00D26B2D">
            <w:pPr>
              <w:tabs>
                <w:tab w:val="left" w:pos="435"/>
              </w:tabs>
              <w:rPr>
                <w:rFonts w:ascii="Arial" w:hAnsi="Arial" w:cs="Arial"/>
                <w:color w:val="70AD47" w:themeColor="accent6"/>
                <w:sz w:val="18"/>
                <w:szCs w:val="20"/>
              </w:rPr>
            </w:pPr>
          </w:p>
          <w:p w:rsidR="00D26B2D" w:rsidRPr="006668ED" w:rsidRDefault="00D26B2D" w:rsidP="00D26B2D">
            <w:pPr>
              <w:jc w:val="center"/>
              <w:rPr>
                <w:rFonts w:ascii="Arial" w:hAnsi="Arial" w:cs="Arial"/>
                <w:color w:val="00B050"/>
                <w:sz w:val="18"/>
              </w:rPr>
            </w:pPr>
          </w:p>
          <w:p w:rsidR="00D26B2D" w:rsidRPr="006668ED" w:rsidRDefault="00D26B2D" w:rsidP="00D26B2D">
            <w:pPr>
              <w:jc w:val="center"/>
              <w:rPr>
                <w:rFonts w:ascii="Arial" w:hAnsi="Arial" w:cs="Arial"/>
                <w:color w:val="00B050"/>
                <w:sz w:val="18"/>
              </w:rPr>
            </w:pPr>
          </w:p>
          <w:p w:rsidR="00D26B2D" w:rsidRPr="006668ED" w:rsidRDefault="00D26B2D" w:rsidP="00D26B2D">
            <w:pPr>
              <w:jc w:val="center"/>
              <w:rPr>
                <w:rFonts w:ascii="Arial" w:hAnsi="Arial" w:cs="Arial"/>
                <w:color w:val="00B050"/>
                <w:sz w:val="18"/>
              </w:rPr>
            </w:pPr>
          </w:p>
          <w:p w:rsidR="00D26B2D" w:rsidRPr="006668ED" w:rsidRDefault="00D26B2D" w:rsidP="00D26B2D">
            <w:pPr>
              <w:rPr>
                <w:rFonts w:ascii="Arial" w:hAnsi="Arial" w:cs="Arial"/>
                <w:color w:val="00B050"/>
                <w:sz w:val="18"/>
              </w:rPr>
            </w:pPr>
          </w:p>
          <w:p w:rsidR="00D26B2D" w:rsidRPr="006668ED" w:rsidRDefault="00D26B2D" w:rsidP="00D26B2D">
            <w:pPr>
              <w:jc w:val="center"/>
              <w:rPr>
                <w:rFonts w:ascii="Arial" w:hAnsi="Arial" w:cs="Arial"/>
                <w:color w:val="00B050"/>
                <w:sz w:val="18"/>
              </w:rPr>
            </w:pPr>
          </w:p>
          <w:p w:rsidR="00D26B2D" w:rsidRPr="006668ED" w:rsidRDefault="00D26B2D" w:rsidP="00D26B2D">
            <w:pPr>
              <w:jc w:val="center"/>
              <w:rPr>
                <w:rFonts w:ascii="Arial" w:hAnsi="Arial" w:cs="Arial"/>
                <w:color w:val="00B050"/>
                <w:sz w:val="18"/>
              </w:rPr>
            </w:pPr>
          </w:p>
          <w:p w:rsidR="00D26B2D" w:rsidRPr="006668ED" w:rsidRDefault="00D26B2D" w:rsidP="00D26B2D">
            <w:pPr>
              <w:rPr>
                <w:rFonts w:ascii="Arial" w:hAnsi="Arial" w:cs="Arial"/>
                <w:sz w:val="18"/>
              </w:rPr>
            </w:pPr>
          </w:p>
        </w:tc>
      </w:tr>
      <w:tr w:rsidR="00876539" w:rsidTr="00876539">
        <w:trPr>
          <w:trHeight w:val="1408"/>
        </w:trPr>
        <w:tc>
          <w:tcPr>
            <w:tcW w:w="1980" w:type="dxa"/>
          </w:tcPr>
          <w:p w:rsidR="00876539" w:rsidRPr="00876539" w:rsidRDefault="00876539" w:rsidP="00D26B2D">
            <w:pPr>
              <w:jc w:val="center"/>
              <w:rPr>
                <w:rFonts w:ascii="Arial" w:hAnsi="Arial" w:cs="Arial"/>
                <w:b/>
                <w:sz w:val="28"/>
              </w:rPr>
            </w:pPr>
          </w:p>
        </w:tc>
        <w:tc>
          <w:tcPr>
            <w:tcW w:w="4394" w:type="dxa"/>
          </w:tcPr>
          <w:p w:rsidR="00876539" w:rsidRPr="006668ED" w:rsidRDefault="00876539" w:rsidP="00D26B2D">
            <w:pPr>
              <w:jc w:val="center"/>
              <w:rPr>
                <w:rFonts w:ascii="Arial" w:hAnsi="Arial" w:cs="Arial"/>
                <w:sz w:val="18"/>
              </w:rPr>
            </w:pPr>
          </w:p>
        </w:tc>
        <w:tc>
          <w:tcPr>
            <w:tcW w:w="4394" w:type="dxa"/>
          </w:tcPr>
          <w:p w:rsidR="00876539" w:rsidRPr="006668ED" w:rsidRDefault="00876539" w:rsidP="00D26B2D">
            <w:pPr>
              <w:rPr>
                <w:rFonts w:ascii="Arial" w:hAnsi="Arial" w:cs="Arial"/>
                <w:sz w:val="18"/>
              </w:rPr>
            </w:pPr>
          </w:p>
        </w:tc>
        <w:tc>
          <w:tcPr>
            <w:tcW w:w="4620" w:type="dxa"/>
          </w:tcPr>
          <w:p w:rsidR="00876539" w:rsidRPr="006668ED" w:rsidRDefault="00876539" w:rsidP="00D26B2D">
            <w:pPr>
              <w:rPr>
                <w:rFonts w:ascii="Arial" w:hAnsi="Arial" w:cs="Arial"/>
                <w:color w:val="996633"/>
                <w:sz w:val="18"/>
                <w:szCs w:val="18"/>
              </w:rPr>
            </w:pPr>
          </w:p>
        </w:tc>
      </w:tr>
    </w:tbl>
    <w:p w:rsidR="005A2C5B" w:rsidRDefault="005A2C5B" w:rsidP="005A2C5B">
      <w:pPr>
        <w:rPr>
          <w:rFonts w:ascii="Arial" w:hAnsi="Arial" w:cs="Arial"/>
          <w:sz w:val="28"/>
          <w:u w:val="single"/>
        </w:rPr>
      </w:pPr>
    </w:p>
    <w:p w:rsidR="005A2C5B" w:rsidRDefault="005A2C5B" w:rsidP="005A2C5B">
      <w:pPr>
        <w:rPr>
          <w:rFonts w:ascii="Arial" w:hAnsi="Arial" w:cs="Arial"/>
          <w:sz w:val="28"/>
          <w:u w:val="single"/>
        </w:rPr>
      </w:pPr>
    </w:p>
    <w:p w:rsidR="005A2C5B" w:rsidRDefault="005A2C5B" w:rsidP="005A2C5B">
      <w:pPr>
        <w:rPr>
          <w:rFonts w:ascii="Arial" w:hAnsi="Arial" w:cs="Arial"/>
          <w:sz w:val="28"/>
          <w:u w:val="single"/>
        </w:rPr>
      </w:pPr>
    </w:p>
    <w:p w:rsidR="001224FE" w:rsidRDefault="001224FE" w:rsidP="005A2C5B">
      <w:pPr>
        <w:rPr>
          <w:rFonts w:ascii="Arial" w:hAnsi="Arial" w:cs="Arial"/>
          <w:sz w:val="28"/>
          <w:u w:val="single"/>
        </w:rPr>
      </w:pPr>
    </w:p>
    <w:p w:rsidR="00CE5EF0" w:rsidRDefault="00CE5EF0" w:rsidP="005A2C5B">
      <w:pPr>
        <w:rPr>
          <w:rFonts w:ascii="Arial" w:hAnsi="Arial" w:cs="Arial"/>
          <w:sz w:val="28"/>
          <w:u w:val="single"/>
        </w:rPr>
      </w:pPr>
    </w:p>
    <w:p w:rsidR="00CE5EF0" w:rsidRDefault="00CE5EF0" w:rsidP="005A2C5B">
      <w:pPr>
        <w:rPr>
          <w:rFonts w:ascii="Arial" w:hAnsi="Arial" w:cs="Arial"/>
          <w:sz w:val="28"/>
          <w:u w:val="single"/>
        </w:rPr>
      </w:pPr>
    </w:p>
    <w:p w:rsidR="00CE5EF0" w:rsidRDefault="00CE5EF0" w:rsidP="005A2C5B">
      <w:pPr>
        <w:rPr>
          <w:rFonts w:ascii="Arial" w:hAnsi="Arial" w:cs="Arial"/>
          <w:sz w:val="28"/>
          <w:u w:val="single"/>
        </w:rPr>
      </w:pPr>
    </w:p>
    <w:p w:rsidR="005A2C5B" w:rsidRPr="005A2C5B" w:rsidRDefault="005A2C5B" w:rsidP="00365525">
      <w:pPr>
        <w:shd w:val="clear" w:color="auto" w:fill="E2EFD9" w:themeFill="accent6" w:themeFillTint="33"/>
        <w:rPr>
          <w:rFonts w:ascii="Arial" w:eastAsia="Comic Sans MS" w:hAnsi="Arial" w:cs="Arial"/>
          <w:b/>
          <w:sz w:val="24"/>
          <w:lang w:eastAsia="en-GB" w:bidi="en-GB"/>
        </w:rPr>
      </w:pPr>
      <w:r w:rsidRPr="005A2C5B">
        <w:rPr>
          <w:rFonts w:ascii="Arial" w:eastAsia="Comic Sans MS" w:hAnsi="Arial" w:cs="Arial"/>
          <w:b/>
          <w:sz w:val="24"/>
          <w:lang w:eastAsia="en-GB" w:bidi="en-GB"/>
        </w:rPr>
        <w:t>Geography/History Long Term Objectives</w:t>
      </w:r>
    </w:p>
    <w:tbl>
      <w:tblPr>
        <w:tblStyle w:val="TableGrid"/>
        <w:tblW w:w="0" w:type="auto"/>
        <w:tblLook w:val="04A0" w:firstRow="1" w:lastRow="0" w:firstColumn="1" w:lastColumn="0" w:noHBand="0" w:noVBand="1"/>
      </w:tblPr>
      <w:tblGrid>
        <w:gridCol w:w="1980"/>
        <w:gridCol w:w="4394"/>
        <w:gridCol w:w="4394"/>
        <w:gridCol w:w="4620"/>
      </w:tblGrid>
      <w:tr w:rsidR="005A2C5B" w:rsidTr="00D76255">
        <w:tc>
          <w:tcPr>
            <w:tcW w:w="1980" w:type="dxa"/>
            <w:shd w:val="clear" w:color="auto" w:fill="F2F2F2" w:themeFill="background1" w:themeFillShade="F2"/>
          </w:tcPr>
          <w:p w:rsidR="005A2C5B" w:rsidRPr="00357657" w:rsidRDefault="005A2C5B" w:rsidP="00D76255">
            <w:pPr>
              <w:jc w:val="center"/>
              <w:rPr>
                <w:rFonts w:ascii="Arial" w:hAnsi="Arial" w:cs="Arial"/>
                <w:sz w:val="24"/>
              </w:rPr>
            </w:pPr>
            <w:r w:rsidRPr="00357657">
              <w:rPr>
                <w:rFonts w:ascii="Arial" w:hAnsi="Arial" w:cs="Arial"/>
                <w:sz w:val="24"/>
              </w:rPr>
              <w:t>Cycle</w:t>
            </w:r>
          </w:p>
        </w:tc>
        <w:tc>
          <w:tcPr>
            <w:tcW w:w="13408" w:type="dxa"/>
            <w:gridSpan w:val="3"/>
            <w:shd w:val="clear" w:color="auto" w:fill="F2F2F2" w:themeFill="background1" w:themeFillShade="F2"/>
          </w:tcPr>
          <w:p w:rsidR="005A2C5B" w:rsidRPr="00DD19BE" w:rsidRDefault="005A2C5B" w:rsidP="00D76255">
            <w:pPr>
              <w:jc w:val="center"/>
              <w:rPr>
                <w:rFonts w:ascii="Arial" w:eastAsia="Comic Sans MS" w:hAnsi="Arial" w:cs="Arial"/>
                <w:sz w:val="36"/>
                <w:lang w:eastAsia="en-GB" w:bidi="en-GB"/>
              </w:rPr>
            </w:pPr>
            <w:r w:rsidRPr="00DD19BE">
              <w:rPr>
                <w:rFonts w:ascii="Arial" w:eastAsia="Comic Sans MS" w:hAnsi="Arial" w:cs="Arial"/>
                <w:sz w:val="36"/>
                <w:lang w:eastAsia="en-GB" w:bidi="en-GB"/>
              </w:rPr>
              <w:t>Year 5/6</w:t>
            </w:r>
          </w:p>
          <w:p w:rsidR="005A2C5B" w:rsidRDefault="005A2C5B" w:rsidP="00D76255">
            <w:pPr>
              <w:jc w:val="center"/>
              <w:rPr>
                <w:rFonts w:ascii="Arial" w:hAnsi="Arial" w:cs="Arial"/>
                <w:sz w:val="28"/>
                <w:u w:val="single"/>
              </w:rPr>
            </w:pPr>
          </w:p>
        </w:tc>
      </w:tr>
      <w:tr w:rsidR="00523A0E" w:rsidTr="00D76255">
        <w:tc>
          <w:tcPr>
            <w:tcW w:w="1980" w:type="dxa"/>
            <w:vMerge w:val="restart"/>
            <w:shd w:val="clear" w:color="auto" w:fill="DEEAF6" w:themeFill="accent1" w:themeFillTint="33"/>
          </w:tcPr>
          <w:p w:rsidR="00523A0E" w:rsidRDefault="00523A0E" w:rsidP="00523A0E">
            <w:pPr>
              <w:pStyle w:val="ListParagraph"/>
              <w:tabs>
                <w:tab w:val="left" w:pos="940"/>
              </w:tabs>
              <w:spacing w:before="1" w:line="240" w:lineRule="auto"/>
              <w:ind w:left="0" w:firstLine="0"/>
              <w:jc w:val="center"/>
              <w:rPr>
                <w:rFonts w:ascii="Arial" w:hAnsi="Arial" w:cs="Arial"/>
                <w:b/>
                <w:sz w:val="36"/>
              </w:rPr>
            </w:pPr>
          </w:p>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Pr>
                <w:rFonts w:ascii="Arial" w:hAnsi="Arial" w:cs="Arial"/>
                <w:b/>
                <w:sz w:val="36"/>
              </w:rPr>
              <w:t>A</w:t>
            </w:r>
          </w:p>
        </w:tc>
        <w:tc>
          <w:tcPr>
            <w:tcW w:w="4394"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Autumn</w:t>
            </w:r>
          </w:p>
        </w:tc>
        <w:tc>
          <w:tcPr>
            <w:tcW w:w="4394"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Spring</w:t>
            </w:r>
          </w:p>
        </w:tc>
        <w:tc>
          <w:tcPr>
            <w:tcW w:w="4620"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Summer</w:t>
            </w:r>
          </w:p>
        </w:tc>
      </w:tr>
      <w:tr w:rsidR="005A2C5B" w:rsidTr="00D76255">
        <w:tc>
          <w:tcPr>
            <w:tcW w:w="1980" w:type="dxa"/>
            <w:vMerge/>
            <w:shd w:val="clear" w:color="auto" w:fill="DEEAF6" w:themeFill="accent1" w:themeFillTint="33"/>
          </w:tcPr>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p>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World War</w:t>
            </w:r>
          </w:p>
          <w:p w:rsidR="005A2C5B" w:rsidRPr="00BA0A7B" w:rsidRDefault="005A2C5B"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p>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Kings and Queens</w:t>
            </w:r>
          </w:p>
          <w:p w:rsidR="005A2C5B" w:rsidRPr="00BA0A7B" w:rsidRDefault="005A2C5B" w:rsidP="00D76255">
            <w:pPr>
              <w:pStyle w:val="ListParagraph"/>
              <w:tabs>
                <w:tab w:val="left" w:pos="940"/>
              </w:tabs>
              <w:spacing w:before="1" w:line="240" w:lineRule="auto"/>
              <w:ind w:left="0" w:firstLine="0"/>
              <w:jc w:val="center"/>
              <w:rPr>
                <w:rFonts w:ascii="Arial" w:hAnsi="Arial" w:cs="Arial"/>
                <w:b/>
                <w:color w:val="00B0F0"/>
                <w:sz w:val="24"/>
              </w:rPr>
            </w:pPr>
          </w:p>
        </w:tc>
        <w:tc>
          <w:tcPr>
            <w:tcW w:w="4620" w:type="dxa"/>
          </w:tcPr>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p>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Counties around Cheshire</w:t>
            </w:r>
          </w:p>
          <w:p w:rsidR="005A2C5B" w:rsidRPr="00BA0A7B" w:rsidRDefault="005A2C5B" w:rsidP="00D76255">
            <w:pPr>
              <w:pStyle w:val="ListParagraph"/>
              <w:tabs>
                <w:tab w:val="left" w:pos="940"/>
              </w:tabs>
              <w:spacing w:before="1" w:line="240" w:lineRule="auto"/>
              <w:ind w:left="0" w:firstLine="0"/>
              <w:jc w:val="center"/>
              <w:rPr>
                <w:rFonts w:ascii="Arial" w:hAnsi="Arial" w:cs="Arial"/>
                <w:b/>
                <w:color w:val="00B0F0"/>
                <w:sz w:val="24"/>
              </w:rPr>
            </w:pPr>
          </w:p>
        </w:tc>
      </w:tr>
      <w:tr w:rsidR="00D26B2D" w:rsidTr="002841C2">
        <w:trPr>
          <w:trHeight w:val="5097"/>
        </w:trPr>
        <w:tc>
          <w:tcPr>
            <w:tcW w:w="1980" w:type="dxa"/>
          </w:tcPr>
          <w:p w:rsidR="00D26B2D" w:rsidRPr="00A75716" w:rsidRDefault="00D26B2D" w:rsidP="00D26B2D">
            <w:pPr>
              <w:pStyle w:val="ListParagraph"/>
              <w:tabs>
                <w:tab w:val="left" w:pos="940"/>
              </w:tabs>
              <w:spacing w:before="1" w:line="240" w:lineRule="auto"/>
              <w:ind w:left="0"/>
              <w:jc w:val="center"/>
              <w:rPr>
                <w:rFonts w:ascii="Arial" w:hAnsi="Arial" w:cs="Arial"/>
                <w:sz w:val="24"/>
              </w:rPr>
            </w:pPr>
          </w:p>
        </w:tc>
        <w:tc>
          <w:tcPr>
            <w:tcW w:w="4394" w:type="dxa"/>
          </w:tcPr>
          <w:p w:rsidR="00D26B2D" w:rsidRPr="000A4CAF" w:rsidRDefault="00D26B2D" w:rsidP="00D26B2D">
            <w:pPr>
              <w:jc w:val="center"/>
              <w:rPr>
                <w:rFonts w:ascii="Arial" w:hAnsi="Arial" w:cs="Arial"/>
                <w:sz w:val="18"/>
                <w:szCs w:val="20"/>
              </w:rPr>
            </w:pPr>
          </w:p>
          <w:p w:rsidR="00D26B2D" w:rsidRDefault="00D26B2D" w:rsidP="00D26B2D">
            <w:pPr>
              <w:autoSpaceDE w:val="0"/>
              <w:autoSpaceDN w:val="0"/>
              <w:adjustRightInd w:val="0"/>
              <w:rPr>
                <w:rFonts w:ascii="Arial" w:hAnsi="Arial" w:cs="Arial"/>
                <w:color w:val="008000"/>
                <w:sz w:val="18"/>
                <w:szCs w:val="20"/>
              </w:rPr>
            </w:pPr>
            <w:r w:rsidRPr="000A4CAF">
              <w:rPr>
                <w:rFonts w:ascii="Arial" w:hAnsi="Arial" w:cs="Arial"/>
                <w:color w:val="008000"/>
                <w:sz w:val="18"/>
                <w:szCs w:val="20"/>
              </w:rPr>
              <w:t>Use maps, atlases, globes and digital/computer mapping to locate countries and describe features studied</w:t>
            </w:r>
          </w:p>
          <w:p w:rsidR="000B4752" w:rsidRPr="000A4CAF" w:rsidRDefault="000B4752" w:rsidP="00D26B2D">
            <w:pPr>
              <w:autoSpaceDE w:val="0"/>
              <w:autoSpaceDN w:val="0"/>
              <w:adjustRightInd w:val="0"/>
              <w:rPr>
                <w:rFonts w:ascii="Arial" w:hAnsi="Arial" w:cs="Arial"/>
                <w:color w:val="008000"/>
                <w:sz w:val="18"/>
                <w:szCs w:val="20"/>
              </w:rPr>
            </w:pPr>
          </w:p>
          <w:p w:rsidR="00D26B2D" w:rsidRPr="000A4CAF" w:rsidRDefault="00D26B2D" w:rsidP="00D26B2D">
            <w:pPr>
              <w:autoSpaceDE w:val="0"/>
              <w:autoSpaceDN w:val="0"/>
              <w:adjustRightInd w:val="0"/>
              <w:rPr>
                <w:rFonts w:ascii="Arial" w:hAnsi="Arial" w:cs="Arial"/>
                <w:color w:val="008000"/>
                <w:sz w:val="18"/>
                <w:szCs w:val="20"/>
              </w:rPr>
            </w:pPr>
          </w:p>
          <w:p w:rsidR="00D26B2D" w:rsidRPr="000A4CAF" w:rsidRDefault="00D26B2D" w:rsidP="00D26B2D">
            <w:pPr>
              <w:autoSpaceDE w:val="0"/>
              <w:autoSpaceDN w:val="0"/>
              <w:adjustRightInd w:val="0"/>
              <w:rPr>
                <w:rFonts w:ascii="Arial" w:hAnsi="Arial" w:cs="Arial"/>
                <w:color w:val="996633"/>
                <w:sz w:val="18"/>
                <w:szCs w:val="20"/>
              </w:rPr>
            </w:pPr>
            <w:r w:rsidRPr="000A4CAF">
              <w:rPr>
                <w:rFonts w:ascii="Arial" w:hAnsi="Arial" w:cs="Arial"/>
                <w:color w:val="996633"/>
                <w:sz w:val="18"/>
                <w:szCs w:val="20"/>
              </w:rPr>
              <w:t>A significant turning point in British history – WW1 and WWII.</w:t>
            </w:r>
          </w:p>
          <w:p w:rsidR="00D26B2D" w:rsidRPr="000A4CAF" w:rsidRDefault="00D26B2D" w:rsidP="00D26B2D">
            <w:pPr>
              <w:rPr>
                <w:rFonts w:ascii="Arial" w:hAnsi="Arial" w:cs="Arial"/>
                <w:sz w:val="18"/>
                <w:szCs w:val="20"/>
              </w:rPr>
            </w:pPr>
          </w:p>
          <w:p w:rsidR="00D26B2D" w:rsidRPr="000A4CAF" w:rsidRDefault="00D26B2D" w:rsidP="00D26B2D">
            <w:pPr>
              <w:rPr>
                <w:rFonts w:ascii="Arial" w:hAnsi="Arial" w:cs="Arial"/>
                <w:color w:val="996633"/>
                <w:sz w:val="18"/>
                <w:szCs w:val="20"/>
              </w:rPr>
            </w:pPr>
            <w:r w:rsidRPr="000A4CAF">
              <w:rPr>
                <w:rFonts w:ascii="Arial" w:hAnsi="Arial" w:cs="Arial"/>
                <w:color w:val="996633"/>
                <w:sz w:val="18"/>
                <w:szCs w:val="20"/>
              </w:rPr>
              <w:t>Use dates to order and place events on a timeline.</w:t>
            </w:r>
          </w:p>
          <w:p w:rsidR="00D26B2D" w:rsidRPr="000A4CAF" w:rsidRDefault="00D26B2D" w:rsidP="00D26B2D">
            <w:pPr>
              <w:rPr>
                <w:rFonts w:ascii="Arial" w:hAnsi="Arial" w:cs="Arial"/>
                <w:color w:val="996633"/>
                <w:sz w:val="18"/>
                <w:szCs w:val="20"/>
              </w:rPr>
            </w:pPr>
          </w:p>
          <w:p w:rsidR="00D26B2D" w:rsidRPr="000A4CAF" w:rsidRDefault="00D26B2D" w:rsidP="00D26B2D">
            <w:pPr>
              <w:rPr>
                <w:rFonts w:ascii="Arial" w:hAnsi="Arial" w:cs="Arial"/>
                <w:color w:val="996633"/>
                <w:sz w:val="18"/>
                <w:szCs w:val="20"/>
              </w:rPr>
            </w:pPr>
            <w:r w:rsidRPr="000A4CAF">
              <w:rPr>
                <w:rFonts w:ascii="Arial" w:hAnsi="Arial" w:cs="Arial"/>
                <w:color w:val="996633"/>
                <w:sz w:val="18"/>
                <w:szCs w:val="20"/>
              </w:rPr>
              <w:t>Evaluate the usefulness of a variety of sources.</w:t>
            </w:r>
          </w:p>
          <w:p w:rsidR="00D26B2D" w:rsidRPr="000A4CAF" w:rsidRDefault="00D26B2D" w:rsidP="00D26B2D">
            <w:pPr>
              <w:rPr>
                <w:rFonts w:ascii="Arial" w:hAnsi="Arial" w:cs="Arial"/>
                <w:color w:val="996633"/>
                <w:sz w:val="18"/>
                <w:szCs w:val="20"/>
              </w:rPr>
            </w:pPr>
          </w:p>
          <w:p w:rsidR="00D26B2D" w:rsidRPr="000A4CAF" w:rsidRDefault="00D26B2D" w:rsidP="00D26B2D">
            <w:pPr>
              <w:rPr>
                <w:rFonts w:ascii="Arial" w:hAnsi="Arial" w:cs="Arial"/>
                <w:sz w:val="18"/>
                <w:szCs w:val="20"/>
              </w:rPr>
            </w:pPr>
            <w:r w:rsidRPr="000A4CAF">
              <w:rPr>
                <w:rFonts w:ascii="Arial" w:hAnsi="Arial" w:cs="Arial"/>
                <w:color w:val="996633"/>
                <w:sz w:val="18"/>
                <w:szCs w:val="20"/>
              </w:rPr>
              <w:t>Give some reasons for some important historical events.</w:t>
            </w:r>
          </w:p>
        </w:tc>
        <w:tc>
          <w:tcPr>
            <w:tcW w:w="4394" w:type="dxa"/>
          </w:tcPr>
          <w:p w:rsidR="00D26B2D" w:rsidRPr="000A4CAF" w:rsidRDefault="00D26B2D" w:rsidP="00D26B2D">
            <w:pPr>
              <w:jc w:val="center"/>
              <w:rPr>
                <w:rFonts w:ascii="Arial" w:hAnsi="Arial" w:cs="Arial"/>
                <w:sz w:val="18"/>
                <w:szCs w:val="20"/>
              </w:rPr>
            </w:pPr>
          </w:p>
          <w:p w:rsidR="00D26B2D" w:rsidRPr="000A4CAF" w:rsidRDefault="00D26B2D" w:rsidP="00D26B2D">
            <w:pPr>
              <w:autoSpaceDE w:val="0"/>
              <w:autoSpaceDN w:val="0"/>
              <w:adjustRightInd w:val="0"/>
              <w:rPr>
                <w:rFonts w:ascii="Arial" w:hAnsi="Arial" w:cs="Arial"/>
                <w:color w:val="008000"/>
                <w:sz w:val="18"/>
                <w:szCs w:val="20"/>
              </w:rPr>
            </w:pPr>
            <w:r w:rsidRPr="000A4CAF">
              <w:rPr>
                <w:rFonts w:ascii="Arial" w:hAnsi="Arial" w:cs="Arial"/>
                <w:color w:val="008000"/>
                <w:sz w:val="18"/>
                <w:szCs w:val="20"/>
              </w:rPr>
              <w:t xml:space="preserve">Use fieldwork to observe, measure and record the human and physical features in the local area using a range of methods, including sketch maps, plans and graphs, and digital technologies. </w:t>
            </w:r>
          </w:p>
          <w:p w:rsidR="00D26B2D" w:rsidRPr="000A4CAF" w:rsidRDefault="00D26B2D" w:rsidP="00D26B2D">
            <w:pPr>
              <w:autoSpaceDE w:val="0"/>
              <w:autoSpaceDN w:val="0"/>
              <w:adjustRightInd w:val="0"/>
              <w:rPr>
                <w:rFonts w:ascii="Arial" w:hAnsi="Arial" w:cs="Arial"/>
                <w:color w:val="008000"/>
                <w:sz w:val="18"/>
                <w:szCs w:val="20"/>
              </w:rPr>
            </w:pPr>
          </w:p>
          <w:p w:rsidR="00D26B2D" w:rsidRPr="000A4CAF" w:rsidRDefault="00D26B2D" w:rsidP="00D26B2D">
            <w:pPr>
              <w:autoSpaceDE w:val="0"/>
              <w:autoSpaceDN w:val="0"/>
              <w:adjustRightInd w:val="0"/>
              <w:rPr>
                <w:rFonts w:ascii="Arial" w:hAnsi="Arial" w:cs="Arial"/>
                <w:color w:val="008000"/>
                <w:sz w:val="18"/>
                <w:szCs w:val="20"/>
              </w:rPr>
            </w:pPr>
            <w:r w:rsidRPr="000A4CAF">
              <w:rPr>
                <w:rFonts w:ascii="Arial" w:hAnsi="Arial" w:cs="Arial"/>
                <w:color w:val="008000"/>
                <w:sz w:val="18"/>
                <w:szCs w:val="20"/>
              </w:rPr>
              <w:t xml:space="preserve">Use the eight points of a compass, four and six-figure grid references, symbols and key (including the use of Ordnance Survey maps) to build their knowledge of the United Kingdom and the wider world. </w:t>
            </w:r>
          </w:p>
          <w:p w:rsidR="00D26B2D" w:rsidRPr="000A4CAF" w:rsidRDefault="00D26B2D" w:rsidP="00D26B2D">
            <w:pPr>
              <w:autoSpaceDE w:val="0"/>
              <w:autoSpaceDN w:val="0"/>
              <w:adjustRightInd w:val="0"/>
              <w:rPr>
                <w:rFonts w:ascii="Arial" w:hAnsi="Arial" w:cs="Arial"/>
                <w:color w:val="008000"/>
                <w:sz w:val="18"/>
                <w:szCs w:val="20"/>
              </w:rPr>
            </w:pPr>
          </w:p>
          <w:p w:rsidR="00D26B2D" w:rsidRPr="000A4CAF" w:rsidRDefault="00D26B2D" w:rsidP="00D26B2D">
            <w:pPr>
              <w:autoSpaceDE w:val="0"/>
              <w:autoSpaceDN w:val="0"/>
              <w:adjustRightInd w:val="0"/>
              <w:rPr>
                <w:rFonts w:ascii="Arial" w:hAnsi="Arial" w:cs="Arial"/>
                <w:color w:val="996633"/>
                <w:sz w:val="18"/>
                <w:szCs w:val="20"/>
              </w:rPr>
            </w:pPr>
            <w:r w:rsidRPr="000A4CAF">
              <w:rPr>
                <w:rFonts w:ascii="Arial" w:hAnsi="Arial" w:cs="Arial"/>
                <w:color w:val="996633"/>
                <w:sz w:val="18"/>
                <w:szCs w:val="20"/>
              </w:rPr>
              <w:t>Aspect of British History that extends pupils’ chronological knowledge beyond 1066 - Changing power of monarchs using case studies.</w:t>
            </w:r>
          </w:p>
          <w:p w:rsidR="00D26B2D" w:rsidRPr="000A4CAF" w:rsidRDefault="00D26B2D" w:rsidP="00D26B2D">
            <w:pPr>
              <w:autoSpaceDE w:val="0"/>
              <w:autoSpaceDN w:val="0"/>
              <w:adjustRightInd w:val="0"/>
              <w:rPr>
                <w:rFonts w:ascii="Arial" w:hAnsi="Arial" w:cs="Arial"/>
                <w:color w:val="008000"/>
                <w:sz w:val="18"/>
                <w:szCs w:val="20"/>
              </w:rPr>
            </w:pPr>
          </w:p>
          <w:p w:rsidR="00D26B2D" w:rsidRPr="000A4CAF" w:rsidRDefault="00D26B2D" w:rsidP="00D26B2D">
            <w:pPr>
              <w:adjustRightInd w:val="0"/>
              <w:rPr>
                <w:rFonts w:ascii="Arial" w:hAnsi="Arial" w:cs="Arial"/>
                <w:color w:val="996633"/>
                <w:sz w:val="18"/>
                <w:szCs w:val="20"/>
              </w:rPr>
            </w:pPr>
            <w:r w:rsidRPr="000A4CAF">
              <w:rPr>
                <w:rFonts w:ascii="Arial" w:hAnsi="Arial" w:cs="Arial"/>
                <w:color w:val="996633"/>
                <w:sz w:val="18"/>
                <w:szCs w:val="20"/>
              </w:rPr>
              <w:t>Use dates to order and place events on a timeline</w:t>
            </w:r>
          </w:p>
          <w:p w:rsidR="00D26B2D" w:rsidRPr="000A4CAF" w:rsidRDefault="00D26B2D" w:rsidP="00D26B2D">
            <w:pPr>
              <w:rPr>
                <w:rFonts w:ascii="Arial" w:hAnsi="Arial" w:cs="Arial"/>
                <w:color w:val="996633"/>
                <w:sz w:val="18"/>
                <w:szCs w:val="20"/>
              </w:rPr>
            </w:pPr>
          </w:p>
          <w:p w:rsidR="00D26B2D" w:rsidRPr="000A4CAF" w:rsidRDefault="00D26B2D" w:rsidP="00D26B2D">
            <w:pPr>
              <w:rPr>
                <w:rFonts w:ascii="Arial" w:hAnsi="Arial" w:cs="Arial"/>
                <w:color w:val="996633"/>
                <w:sz w:val="18"/>
                <w:szCs w:val="20"/>
              </w:rPr>
            </w:pPr>
            <w:r w:rsidRPr="000A4CAF">
              <w:rPr>
                <w:rFonts w:ascii="Arial" w:hAnsi="Arial" w:cs="Arial"/>
                <w:color w:val="996633"/>
                <w:sz w:val="18"/>
                <w:szCs w:val="20"/>
              </w:rPr>
              <w:t>Make comparisons between aspects of periods of history and the present day</w:t>
            </w:r>
          </w:p>
          <w:p w:rsidR="00D26B2D" w:rsidRPr="000A4CAF" w:rsidRDefault="00D26B2D" w:rsidP="00D26B2D">
            <w:pPr>
              <w:rPr>
                <w:rFonts w:ascii="Arial" w:hAnsi="Arial" w:cs="Arial"/>
                <w:color w:val="996633"/>
                <w:sz w:val="18"/>
                <w:szCs w:val="20"/>
              </w:rPr>
            </w:pPr>
          </w:p>
          <w:p w:rsidR="00D26B2D" w:rsidRPr="000A4CAF" w:rsidRDefault="00D26B2D" w:rsidP="00D26B2D">
            <w:pPr>
              <w:rPr>
                <w:rFonts w:ascii="Arial" w:hAnsi="Arial" w:cs="Arial"/>
                <w:color w:val="996633"/>
                <w:sz w:val="18"/>
                <w:szCs w:val="20"/>
              </w:rPr>
            </w:pPr>
            <w:r w:rsidRPr="000A4CAF">
              <w:rPr>
                <w:rFonts w:ascii="Arial" w:hAnsi="Arial" w:cs="Arial"/>
                <w:color w:val="996633"/>
                <w:sz w:val="18"/>
                <w:szCs w:val="20"/>
              </w:rPr>
              <w:t>Give some reasons for some important historical events</w:t>
            </w:r>
          </w:p>
          <w:p w:rsidR="00D26B2D" w:rsidRPr="000A4CAF" w:rsidRDefault="00D26B2D" w:rsidP="00D26B2D">
            <w:pPr>
              <w:rPr>
                <w:rFonts w:ascii="Arial" w:hAnsi="Arial" w:cs="Arial"/>
                <w:sz w:val="18"/>
                <w:szCs w:val="20"/>
              </w:rPr>
            </w:pPr>
          </w:p>
        </w:tc>
        <w:tc>
          <w:tcPr>
            <w:tcW w:w="4620" w:type="dxa"/>
          </w:tcPr>
          <w:p w:rsidR="00D26B2D" w:rsidRPr="000A4CAF" w:rsidRDefault="00D26B2D" w:rsidP="00D26B2D">
            <w:pPr>
              <w:autoSpaceDE w:val="0"/>
              <w:autoSpaceDN w:val="0"/>
              <w:adjustRightInd w:val="0"/>
              <w:rPr>
                <w:rFonts w:ascii="Arial" w:hAnsi="Arial" w:cs="Arial"/>
                <w:color w:val="000000"/>
                <w:sz w:val="18"/>
                <w:szCs w:val="20"/>
              </w:rPr>
            </w:pPr>
          </w:p>
          <w:p w:rsidR="00D26B2D" w:rsidRPr="000A4CAF" w:rsidRDefault="00D26B2D" w:rsidP="00D26B2D">
            <w:pPr>
              <w:autoSpaceDE w:val="0"/>
              <w:autoSpaceDN w:val="0"/>
              <w:adjustRightInd w:val="0"/>
              <w:rPr>
                <w:rFonts w:ascii="Arial" w:hAnsi="Arial" w:cs="Arial"/>
                <w:color w:val="008000"/>
                <w:sz w:val="18"/>
                <w:szCs w:val="20"/>
              </w:rPr>
            </w:pPr>
            <w:r w:rsidRPr="000A4CAF">
              <w:rPr>
                <w:rFonts w:ascii="Arial" w:hAnsi="Arial" w:cs="Arial"/>
                <w:color w:val="008000"/>
                <w:sz w:val="18"/>
                <w:szCs w:val="20"/>
              </w:rPr>
              <w:t>Name and locate counties and cities of the United Kingdom, geographical regions and their key topographical features (including hills, mountains, coasts and rivers), and land-use patterns; and understand how some of these aspects have changed over time.</w:t>
            </w:r>
          </w:p>
          <w:p w:rsidR="00D26B2D" w:rsidRPr="000A4CAF" w:rsidRDefault="00D26B2D" w:rsidP="00D26B2D">
            <w:pPr>
              <w:rPr>
                <w:rFonts w:ascii="Arial" w:hAnsi="Arial" w:cs="Arial"/>
                <w:color w:val="008000"/>
                <w:sz w:val="18"/>
                <w:szCs w:val="20"/>
              </w:rPr>
            </w:pPr>
          </w:p>
          <w:p w:rsidR="00D26B2D" w:rsidRPr="000A4CAF" w:rsidRDefault="00D26B2D" w:rsidP="00D26B2D">
            <w:pPr>
              <w:pStyle w:val="Default"/>
              <w:rPr>
                <w:rFonts w:ascii="Arial" w:hAnsi="Arial" w:cs="Arial"/>
                <w:color w:val="008000"/>
                <w:sz w:val="18"/>
                <w:szCs w:val="20"/>
              </w:rPr>
            </w:pPr>
            <w:r w:rsidRPr="000A4CAF">
              <w:rPr>
                <w:rFonts w:ascii="Arial" w:hAnsi="Arial" w:cs="Arial"/>
                <w:color w:val="008000"/>
                <w:sz w:val="18"/>
                <w:szCs w:val="20"/>
              </w:rPr>
              <w:t>Describe and understand key aspects of human geography, including the distribution of natural resources including energy, food, minerals and water.</w:t>
            </w:r>
          </w:p>
          <w:p w:rsidR="00D26B2D" w:rsidRPr="000A4CAF" w:rsidRDefault="00D26B2D" w:rsidP="00D26B2D">
            <w:pPr>
              <w:rPr>
                <w:rFonts w:ascii="Arial" w:hAnsi="Arial" w:cs="Arial"/>
                <w:color w:val="008000"/>
                <w:sz w:val="18"/>
                <w:szCs w:val="20"/>
              </w:rPr>
            </w:pPr>
          </w:p>
          <w:p w:rsidR="00D26B2D" w:rsidRPr="000A4CAF" w:rsidRDefault="00D26B2D" w:rsidP="00D26B2D">
            <w:pPr>
              <w:autoSpaceDE w:val="0"/>
              <w:autoSpaceDN w:val="0"/>
              <w:adjustRightInd w:val="0"/>
              <w:rPr>
                <w:rFonts w:ascii="Arial" w:hAnsi="Arial" w:cs="Arial"/>
                <w:color w:val="000000"/>
                <w:sz w:val="18"/>
                <w:szCs w:val="20"/>
              </w:rPr>
            </w:pPr>
            <w:r w:rsidRPr="000A4CAF">
              <w:rPr>
                <w:rFonts w:ascii="Arial" w:hAnsi="Arial" w:cs="Arial"/>
                <w:color w:val="008000"/>
                <w:sz w:val="18"/>
                <w:szCs w:val="20"/>
              </w:rPr>
              <w:t>Use fieldwork to observe, measure and record the human and physical features in the local area using a range of methods, including sketch maps, plans and graphs, and digital technologies</w:t>
            </w:r>
            <w:r w:rsidRPr="000A4CAF">
              <w:rPr>
                <w:rFonts w:ascii="Arial" w:hAnsi="Arial" w:cs="Arial"/>
                <w:color w:val="000000"/>
                <w:sz w:val="18"/>
                <w:szCs w:val="20"/>
              </w:rPr>
              <w:t xml:space="preserve">. </w:t>
            </w:r>
          </w:p>
          <w:p w:rsidR="00D26B2D" w:rsidRPr="000A4CAF" w:rsidRDefault="00D26B2D" w:rsidP="00D26B2D">
            <w:pPr>
              <w:rPr>
                <w:rFonts w:ascii="Arial" w:hAnsi="Arial" w:cs="Arial"/>
                <w:sz w:val="18"/>
                <w:szCs w:val="20"/>
              </w:rPr>
            </w:pPr>
          </w:p>
          <w:p w:rsidR="00D26B2D" w:rsidRPr="000A4CAF" w:rsidRDefault="00D26B2D" w:rsidP="00D26B2D">
            <w:pPr>
              <w:rPr>
                <w:rFonts w:ascii="Arial" w:hAnsi="Arial" w:cs="Arial"/>
                <w:sz w:val="18"/>
                <w:szCs w:val="20"/>
              </w:rPr>
            </w:pPr>
          </w:p>
        </w:tc>
      </w:tr>
    </w:tbl>
    <w:p w:rsidR="005A2C5B" w:rsidRDefault="005A2C5B" w:rsidP="005A2C5B">
      <w:pPr>
        <w:rPr>
          <w:rFonts w:ascii="Arial" w:hAnsi="Arial" w:cs="Arial"/>
          <w:sz w:val="28"/>
          <w:u w:val="single"/>
        </w:rPr>
      </w:pPr>
    </w:p>
    <w:p w:rsidR="001224FE" w:rsidRDefault="001224FE" w:rsidP="005A2C5B">
      <w:pPr>
        <w:rPr>
          <w:rFonts w:ascii="Arial" w:hAnsi="Arial" w:cs="Arial"/>
          <w:sz w:val="28"/>
          <w:u w:val="single"/>
        </w:rPr>
      </w:pPr>
    </w:p>
    <w:p w:rsidR="005A2C5B" w:rsidRPr="005A2C5B" w:rsidRDefault="005A2C5B" w:rsidP="00365525">
      <w:pPr>
        <w:shd w:val="clear" w:color="auto" w:fill="E2EFD9" w:themeFill="accent6" w:themeFillTint="33"/>
        <w:rPr>
          <w:rFonts w:ascii="Arial" w:eastAsia="Comic Sans MS" w:hAnsi="Arial" w:cs="Arial"/>
          <w:b/>
          <w:sz w:val="24"/>
          <w:lang w:eastAsia="en-GB" w:bidi="en-GB"/>
        </w:rPr>
      </w:pPr>
      <w:r w:rsidRPr="005A2C5B">
        <w:rPr>
          <w:rFonts w:ascii="Arial" w:eastAsia="Comic Sans MS" w:hAnsi="Arial" w:cs="Arial"/>
          <w:b/>
          <w:sz w:val="24"/>
          <w:lang w:eastAsia="en-GB" w:bidi="en-GB"/>
        </w:rPr>
        <w:lastRenderedPageBreak/>
        <w:t>Geography/History Long Term Objectives</w:t>
      </w:r>
    </w:p>
    <w:tbl>
      <w:tblPr>
        <w:tblStyle w:val="TableGrid"/>
        <w:tblW w:w="0" w:type="auto"/>
        <w:tblLook w:val="04A0" w:firstRow="1" w:lastRow="0" w:firstColumn="1" w:lastColumn="0" w:noHBand="0" w:noVBand="1"/>
      </w:tblPr>
      <w:tblGrid>
        <w:gridCol w:w="1980"/>
        <w:gridCol w:w="4394"/>
        <w:gridCol w:w="4394"/>
        <w:gridCol w:w="4620"/>
      </w:tblGrid>
      <w:tr w:rsidR="005A2C5B" w:rsidTr="00D76255">
        <w:tc>
          <w:tcPr>
            <w:tcW w:w="1980" w:type="dxa"/>
            <w:shd w:val="clear" w:color="auto" w:fill="F2F2F2" w:themeFill="background1" w:themeFillShade="F2"/>
          </w:tcPr>
          <w:p w:rsidR="005A2C5B" w:rsidRPr="00357657" w:rsidRDefault="005A2C5B" w:rsidP="00D76255">
            <w:pPr>
              <w:jc w:val="center"/>
              <w:rPr>
                <w:rFonts w:ascii="Arial" w:hAnsi="Arial" w:cs="Arial"/>
                <w:sz w:val="24"/>
              </w:rPr>
            </w:pPr>
            <w:r w:rsidRPr="00357657">
              <w:rPr>
                <w:rFonts w:ascii="Arial" w:hAnsi="Arial" w:cs="Arial"/>
                <w:sz w:val="24"/>
              </w:rPr>
              <w:t>Cycle</w:t>
            </w:r>
          </w:p>
        </w:tc>
        <w:tc>
          <w:tcPr>
            <w:tcW w:w="13408" w:type="dxa"/>
            <w:gridSpan w:val="3"/>
            <w:shd w:val="clear" w:color="auto" w:fill="F2F2F2" w:themeFill="background1" w:themeFillShade="F2"/>
          </w:tcPr>
          <w:p w:rsidR="005A2C5B" w:rsidRPr="00DD19BE" w:rsidRDefault="005A2C5B" w:rsidP="00D76255">
            <w:pPr>
              <w:jc w:val="center"/>
              <w:rPr>
                <w:rFonts w:ascii="Arial" w:eastAsia="Comic Sans MS" w:hAnsi="Arial" w:cs="Arial"/>
                <w:sz w:val="36"/>
                <w:lang w:eastAsia="en-GB" w:bidi="en-GB"/>
              </w:rPr>
            </w:pPr>
            <w:r w:rsidRPr="00DD19BE">
              <w:rPr>
                <w:rFonts w:ascii="Arial" w:eastAsia="Comic Sans MS" w:hAnsi="Arial" w:cs="Arial"/>
                <w:sz w:val="36"/>
                <w:lang w:eastAsia="en-GB" w:bidi="en-GB"/>
              </w:rPr>
              <w:t>Year 5/6</w:t>
            </w:r>
          </w:p>
          <w:p w:rsidR="005A2C5B" w:rsidRDefault="005A2C5B" w:rsidP="00D76255">
            <w:pPr>
              <w:jc w:val="center"/>
              <w:rPr>
                <w:rFonts w:ascii="Arial" w:hAnsi="Arial" w:cs="Arial"/>
                <w:sz w:val="28"/>
                <w:u w:val="single"/>
              </w:rPr>
            </w:pPr>
          </w:p>
        </w:tc>
      </w:tr>
      <w:tr w:rsidR="00523A0E" w:rsidTr="00D76255">
        <w:tc>
          <w:tcPr>
            <w:tcW w:w="1980" w:type="dxa"/>
            <w:vMerge w:val="restart"/>
            <w:shd w:val="clear" w:color="auto" w:fill="DEEAF6" w:themeFill="accent1" w:themeFillTint="33"/>
          </w:tcPr>
          <w:p w:rsidR="00523A0E" w:rsidRDefault="00523A0E" w:rsidP="00523A0E">
            <w:pPr>
              <w:pStyle w:val="ListParagraph"/>
              <w:tabs>
                <w:tab w:val="left" w:pos="940"/>
              </w:tabs>
              <w:spacing w:before="1" w:line="240" w:lineRule="auto"/>
              <w:ind w:left="0" w:firstLine="0"/>
              <w:jc w:val="center"/>
              <w:rPr>
                <w:rFonts w:ascii="Arial" w:hAnsi="Arial" w:cs="Arial"/>
                <w:b/>
                <w:sz w:val="36"/>
              </w:rPr>
            </w:pPr>
          </w:p>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Pr>
                <w:rFonts w:ascii="Arial" w:hAnsi="Arial" w:cs="Arial"/>
                <w:b/>
                <w:sz w:val="36"/>
              </w:rPr>
              <w:t>B</w:t>
            </w:r>
          </w:p>
        </w:tc>
        <w:tc>
          <w:tcPr>
            <w:tcW w:w="4394"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Autumn</w:t>
            </w:r>
          </w:p>
        </w:tc>
        <w:tc>
          <w:tcPr>
            <w:tcW w:w="4394"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Spring</w:t>
            </w:r>
          </w:p>
        </w:tc>
        <w:tc>
          <w:tcPr>
            <w:tcW w:w="4620"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Summer</w:t>
            </w:r>
          </w:p>
        </w:tc>
      </w:tr>
      <w:tr w:rsidR="005A2C5B" w:rsidTr="00D76255">
        <w:tc>
          <w:tcPr>
            <w:tcW w:w="1980" w:type="dxa"/>
            <w:vMerge/>
            <w:shd w:val="clear" w:color="auto" w:fill="DEEAF6" w:themeFill="accent1" w:themeFillTint="33"/>
          </w:tcPr>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p>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Space</w:t>
            </w:r>
          </w:p>
          <w:p w:rsidR="005A2C5B" w:rsidRPr="00BA0A7B" w:rsidRDefault="005A2C5B"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p>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Europe (UK)</w:t>
            </w:r>
          </w:p>
          <w:p w:rsidR="005A2C5B" w:rsidRPr="00BA0A7B" w:rsidRDefault="005A2C5B" w:rsidP="00D76255">
            <w:pPr>
              <w:pStyle w:val="ListParagraph"/>
              <w:tabs>
                <w:tab w:val="left" w:pos="940"/>
              </w:tabs>
              <w:spacing w:before="1" w:line="240" w:lineRule="auto"/>
              <w:ind w:left="0" w:firstLine="0"/>
              <w:jc w:val="center"/>
              <w:rPr>
                <w:rFonts w:ascii="Arial" w:hAnsi="Arial" w:cs="Arial"/>
                <w:b/>
                <w:color w:val="00B0F0"/>
                <w:sz w:val="24"/>
              </w:rPr>
            </w:pPr>
          </w:p>
        </w:tc>
        <w:tc>
          <w:tcPr>
            <w:tcW w:w="4620" w:type="dxa"/>
          </w:tcPr>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p>
          <w:p w:rsidR="005A2C5B" w:rsidRDefault="005A2C5B"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Anglo-Saxons</w:t>
            </w:r>
          </w:p>
          <w:p w:rsidR="005A2C5B" w:rsidRPr="00BA0A7B" w:rsidRDefault="005A2C5B" w:rsidP="00D76255">
            <w:pPr>
              <w:pStyle w:val="ListParagraph"/>
              <w:tabs>
                <w:tab w:val="left" w:pos="940"/>
              </w:tabs>
              <w:spacing w:before="1" w:line="240" w:lineRule="auto"/>
              <w:ind w:left="0" w:firstLine="0"/>
              <w:jc w:val="center"/>
              <w:rPr>
                <w:rFonts w:ascii="Arial" w:hAnsi="Arial" w:cs="Arial"/>
                <w:b/>
                <w:color w:val="00B0F0"/>
                <w:sz w:val="24"/>
              </w:rPr>
            </w:pPr>
          </w:p>
        </w:tc>
      </w:tr>
      <w:tr w:rsidR="00D26B2D" w:rsidTr="00D76255">
        <w:trPr>
          <w:trHeight w:val="849"/>
        </w:trPr>
        <w:tc>
          <w:tcPr>
            <w:tcW w:w="1980" w:type="dxa"/>
            <w:shd w:val="clear" w:color="auto" w:fill="FFFFFF" w:themeFill="background1"/>
          </w:tcPr>
          <w:p w:rsidR="00D26B2D" w:rsidRDefault="00D26B2D" w:rsidP="00D26B2D">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D26B2D" w:rsidRPr="000A4CAF" w:rsidRDefault="00D26B2D" w:rsidP="00D26B2D">
            <w:pPr>
              <w:jc w:val="center"/>
              <w:rPr>
                <w:rFonts w:ascii="Arial" w:hAnsi="Arial" w:cs="Arial"/>
                <w:sz w:val="18"/>
                <w:szCs w:val="20"/>
              </w:rPr>
            </w:pPr>
          </w:p>
          <w:p w:rsidR="00D26B2D" w:rsidRPr="000A4CAF" w:rsidRDefault="00D26B2D" w:rsidP="00D26B2D">
            <w:pPr>
              <w:rPr>
                <w:rFonts w:ascii="Arial" w:hAnsi="Arial" w:cs="Arial"/>
                <w:color w:val="996633"/>
                <w:sz w:val="18"/>
                <w:szCs w:val="20"/>
              </w:rPr>
            </w:pPr>
            <w:r w:rsidRPr="000A4CAF">
              <w:rPr>
                <w:rFonts w:ascii="Arial" w:hAnsi="Arial" w:cs="Arial"/>
                <w:color w:val="996633"/>
                <w:sz w:val="18"/>
                <w:szCs w:val="20"/>
              </w:rPr>
              <w:t>Evaluate the usefulness of a variety of sources</w:t>
            </w:r>
          </w:p>
          <w:p w:rsidR="00D26B2D" w:rsidRPr="000A4CAF" w:rsidRDefault="00D26B2D" w:rsidP="00D26B2D">
            <w:pPr>
              <w:rPr>
                <w:rFonts w:ascii="Arial" w:hAnsi="Arial" w:cs="Arial"/>
                <w:color w:val="996633"/>
                <w:sz w:val="18"/>
                <w:szCs w:val="20"/>
              </w:rPr>
            </w:pPr>
          </w:p>
          <w:p w:rsidR="00D26B2D" w:rsidRPr="000A4CAF" w:rsidRDefault="00D26B2D" w:rsidP="00D26B2D">
            <w:pPr>
              <w:rPr>
                <w:rFonts w:ascii="Arial" w:hAnsi="Arial" w:cs="Arial"/>
                <w:b/>
                <w:color w:val="00B0F0"/>
                <w:sz w:val="18"/>
                <w:szCs w:val="20"/>
              </w:rPr>
            </w:pPr>
            <w:r w:rsidRPr="000A4CAF">
              <w:rPr>
                <w:rFonts w:ascii="Arial" w:hAnsi="Arial" w:cs="Arial"/>
                <w:color w:val="996633"/>
                <w:sz w:val="18"/>
                <w:szCs w:val="20"/>
              </w:rPr>
              <w:t>Construct informed responses that involve thoughtful selection and organisation of relevant historical information</w:t>
            </w:r>
          </w:p>
        </w:tc>
        <w:tc>
          <w:tcPr>
            <w:tcW w:w="4394" w:type="dxa"/>
          </w:tcPr>
          <w:p w:rsidR="00D26B2D" w:rsidRPr="000A4CAF" w:rsidRDefault="00D26B2D" w:rsidP="00D26B2D">
            <w:pPr>
              <w:autoSpaceDE w:val="0"/>
              <w:autoSpaceDN w:val="0"/>
              <w:adjustRightInd w:val="0"/>
              <w:rPr>
                <w:rFonts w:ascii="Arial" w:hAnsi="Arial" w:cs="Arial"/>
                <w:color w:val="000000"/>
                <w:sz w:val="18"/>
                <w:szCs w:val="20"/>
              </w:rPr>
            </w:pPr>
          </w:p>
          <w:p w:rsidR="00D26B2D" w:rsidRPr="000A4CAF" w:rsidRDefault="00D26B2D" w:rsidP="00D26B2D">
            <w:pPr>
              <w:autoSpaceDE w:val="0"/>
              <w:autoSpaceDN w:val="0"/>
              <w:adjustRightInd w:val="0"/>
              <w:rPr>
                <w:rFonts w:ascii="Arial" w:hAnsi="Arial" w:cs="Arial"/>
                <w:color w:val="008000"/>
                <w:sz w:val="18"/>
                <w:szCs w:val="20"/>
              </w:rPr>
            </w:pPr>
            <w:r w:rsidRPr="000A4CAF">
              <w:rPr>
                <w:rFonts w:ascii="Arial" w:hAnsi="Arial" w:cs="Arial"/>
                <w:color w:val="008000"/>
                <w:sz w:val="18"/>
                <w:szCs w:val="20"/>
              </w:rPr>
              <w:t>Understand geographical similarities and differences through the study of human and physical geography of a region within North or South America.</w:t>
            </w:r>
          </w:p>
          <w:p w:rsidR="00D26B2D" w:rsidRPr="000A4CAF" w:rsidRDefault="00D26B2D" w:rsidP="00D26B2D">
            <w:pPr>
              <w:autoSpaceDE w:val="0"/>
              <w:autoSpaceDN w:val="0"/>
              <w:adjustRightInd w:val="0"/>
              <w:rPr>
                <w:rFonts w:ascii="Arial" w:hAnsi="Arial" w:cs="Arial"/>
                <w:color w:val="008000"/>
                <w:sz w:val="18"/>
                <w:szCs w:val="20"/>
              </w:rPr>
            </w:pPr>
          </w:p>
          <w:p w:rsidR="00D26B2D" w:rsidRPr="000A4CAF" w:rsidRDefault="00D26B2D" w:rsidP="00D26B2D">
            <w:pPr>
              <w:pStyle w:val="ListParagraph"/>
              <w:tabs>
                <w:tab w:val="left" w:pos="940"/>
              </w:tabs>
              <w:spacing w:before="1" w:line="240" w:lineRule="auto"/>
              <w:ind w:left="0" w:firstLine="0"/>
              <w:rPr>
                <w:rFonts w:ascii="Arial" w:hAnsi="Arial" w:cs="Arial"/>
                <w:color w:val="008000"/>
                <w:sz w:val="18"/>
                <w:szCs w:val="20"/>
              </w:rPr>
            </w:pPr>
            <w:r w:rsidRPr="000A4CAF">
              <w:rPr>
                <w:rFonts w:ascii="Arial" w:hAnsi="Arial" w:cs="Arial"/>
                <w:color w:val="008000"/>
                <w:sz w:val="18"/>
                <w:szCs w:val="20"/>
              </w:rPr>
              <w:t>Identify the position and significance of latitude, longitude, Equator, Northern Hemisphere, Southern Hemisphere, the Tropics of Cancer and Capricorn, Arctic and Antarctic Circle, the Prime/Greenwich Meridian and time zones (including day and night).</w:t>
            </w:r>
          </w:p>
          <w:p w:rsidR="00D26B2D" w:rsidRPr="000A4CAF" w:rsidRDefault="00D26B2D" w:rsidP="00D26B2D">
            <w:pPr>
              <w:pStyle w:val="ListParagraph"/>
              <w:tabs>
                <w:tab w:val="left" w:pos="940"/>
              </w:tabs>
              <w:spacing w:before="1" w:line="240" w:lineRule="auto"/>
              <w:ind w:left="0" w:firstLine="0"/>
              <w:rPr>
                <w:rFonts w:ascii="Arial" w:hAnsi="Arial" w:cs="Arial"/>
                <w:color w:val="008000"/>
                <w:sz w:val="18"/>
                <w:szCs w:val="20"/>
              </w:rPr>
            </w:pPr>
          </w:p>
          <w:p w:rsidR="00D26B2D" w:rsidRPr="000A4CAF" w:rsidRDefault="00D26B2D" w:rsidP="00D26B2D">
            <w:pPr>
              <w:autoSpaceDE w:val="0"/>
              <w:autoSpaceDN w:val="0"/>
              <w:adjustRightInd w:val="0"/>
              <w:rPr>
                <w:rFonts w:ascii="Arial" w:hAnsi="Arial" w:cs="Arial"/>
                <w:color w:val="008000"/>
                <w:sz w:val="18"/>
                <w:szCs w:val="20"/>
              </w:rPr>
            </w:pPr>
            <w:r w:rsidRPr="000A4CAF">
              <w:rPr>
                <w:rFonts w:ascii="Arial" w:hAnsi="Arial" w:cs="Arial"/>
                <w:color w:val="008000"/>
                <w:sz w:val="18"/>
                <w:szCs w:val="20"/>
              </w:rPr>
              <w:t>Use maps, atlases, globes and digital/computer mapping to locate countries and describe features studied</w:t>
            </w:r>
          </w:p>
          <w:p w:rsidR="00D26B2D" w:rsidRPr="000A4CAF" w:rsidRDefault="00D26B2D" w:rsidP="00D26B2D">
            <w:pPr>
              <w:pStyle w:val="ListParagraph"/>
              <w:tabs>
                <w:tab w:val="left" w:pos="940"/>
              </w:tabs>
              <w:spacing w:before="1" w:line="240" w:lineRule="auto"/>
              <w:ind w:left="0" w:firstLine="0"/>
              <w:rPr>
                <w:rFonts w:ascii="Arial" w:hAnsi="Arial" w:cs="Arial"/>
                <w:color w:val="000000"/>
                <w:sz w:val="18"/>
                <w:szCs w:val="20"/>
              </w:rPr>
            </w:pPr>
          </w:p>
          <w:p w:rsidR="00D26B2D" w:rsidRPr="000A4CAF" w:rsidRDefault="00D26B2D" w:rsidP="00D26B2D">
            <w:pPr>
              <w:autoSpaceDE w:val="0"/>
              <w:autoSpaceDN w:val="0"/>
              <w:adjustRightInd w:val="0"/>
              <w:rPr>
                <w:rFonts w:ascii="Arial" w:hAnsi="Arial" w:cs="Arial"/>
                <w:color w:val="996633"/>
                <w:sz w:val="18"/>
                <w:szCs w:val="20"/>
              </w:rPr>
            </w:pPr>
            <w:r w:rsidRPr="000A4CAF">
              <w:rPr>
                <w:rFonts w:ascii="Arial" w:hAnsi="Arial" w:cs="Arial"/>
                <w:color w:val="996633"/>
                <w:sz w:val="18"/>
                <w:szCs w:val="20"/>
              </w:rPr>
              <w:t>A non-European study - Mayan civilisation c.AD900</w:t>
            </w:r>
          </w:p>
          <w:p w:rsidR="00D26B2D" w:rsidRPr="000A4CAF" w:rsidRDefault="00D26B2D" w:rsidP="00D26B2D">
            <w:pPr>
              <w:pStyle w:val="ListParagraph"/>
              <w:tabs>
                <w:tab w:val="left" w:pos="940"/>
              </w:tabs>
              <w:spacing w:before="1" w:line="240" w:lineRule="auto"/>
              <w:ind w:left="0" w:firstLine="0"/>
              <w:rPr>
                <w:rFonts w:ascii="Arial" w:hAnsi="Arial" w:cs="Arial"/>
                <w:color w:val="000000"/>
                <w:sz w:val="18"/>
                <w:szCs w:val="20"/>
              </w:rPr>
            </w:pPr>
          </w:p>
          <w:p w:rsidR="00D26B2D" w:rsidRPr="000A4CAF" w:rsidRDefault="00D26B2D" w:rsidP="00D26B2D">
            <w:pPr>
              <w:pStyle w:val="ListParagraph"/>
              <w:tabs>
                <w:tab w:val="left" w:pos="940"/>
              </w:tabs>
              <w:spacing w:before="1" w:line="240" w:lineRule="auto"/>
              <w:ind w:left="0" w:firstLine="0"/>
              <w:rPr>
                <w:rFonts w:ascii="Arial" w:hAnsi="Arial" w:cs="Arial"/>
                <w:color w:val="000000"/>
                <w:sz w:val="18"/>
                <w:szCs w:val="20"/>
              </w:rPr>
            </w:pPr>
          </w:p>
          <w:p w:rsidR="00D26B2D" w:rsidRPr="000A4CAF" w:rsidRDefault="00D26B2D" w:rsidP="00D26B2D">
            <w:pPr>
              <w:pStyle w:val="ListParagraph"/>
              <w:tabs>
                <w:tab w:val="left" w:pos="940"/>
              </w:tabs>
              <w:spacing w:before="1" w:line="240" w:lineRule="auto"/>
              <w:ind w:left="0" w:firstLine="0"/>
              <w:rPr>
                <w:rFonts w:ascii="Arial" w:eastAsiaTheme="minorHAnsi" w:hAnsi="Arial" w:cs="Arial"/>
                <w:sz w:val="18"/>
                <w:szCs w:val="20"/>
                <w:lang w:eastAsia="en-US" w:bidi="ar-SA"/>
              </w:rPr>
            </w:pPr>
          </w:p>
        </w:tc>
        <w:tc>
          <w:tcPr>
            <w:tcW w:w="4620" w:type="dxa"/>
          </w:tcPr>
          <w:p w:rsidR="00D26B2D" w:rsidRPr="000A4CAF" w:rsidRDefault="00D26B2D" w:rsidP="00D26B2D">
            <w:pPr>
              <w:tabs>
                <w:tab w:val="left" w:pos="940"/>
              </w:tabs>
              <w:spacing w:before="1"/>
              <w:rPr>
                <w:rFonts w:ascii="Arial" w:hAnsi="Arial" w:cs="Arial"/>
                <w:sz w:val="18"/>
                <w:szCs w:val="20"/>
              </w:rPr>
            </w:pPr>
          </w:p>
          <w:p w:rsidR="00D26B2D" w:rsidRPr="000A4CAF" w:rsidRDefault="00D26B2D" w:rsidP="00D26B2D">
            <w:pPr>
              <w:tabs>
                <w:tab w:val="left" w:pos="940"/>
              </w:tabs>
              <w:spacing w:before="1"/>
              <w:rPr>
                <w:rFonts w:ascii="Arial" w:hAnsi="Arial" w:cs="Arial"/>
                <w:color w:val="008000"/>
                <w:sz w:val="18"/>
                <w:szCs w:val="20"/>
              </w:rPr>
            </w:pPr>
            <w:r w:rsidRPr="000A4CAF">
              <w:rPr>
                <w:rFonts w:ascii="Arial" w:hAnsi="Arial" w:cs="Arial"/>
                <w:color w:val="008000"/>
                <w:sz w:val="18"/>
                <w:szCs w:val="20"/>
              </w:rPr>
              <w:t xml:space="preserve">Human geography, including; types of settlement and land use, economic activity including trade links, and the distribution of natural resources including energy, food, minerals and water. </w:t>
            </w:r>
          </w:p>
          <w:p w:rsidR="00D26B2D" w:rsidRPr="000A4CAF" w:rsidRDefault="00D26B2D" w:rsidP="00D26B2D">
            <w:pPr>
              <w:pStyle w:val="ListParagraph"/>
              <w:tabs>
                <w:tab w:val="left" w:pos="940"/>
              </w:tabs>
              <w:spacing w:before="1" w:line="240" w:lineRule="auto"/>
              <w:ind w:left="0" w:firstLine="0"/>
              <w:jc w:val="center"/>
              <w:rPr>
                <w:rFonts w:ascii="Arial" w:eastAsiaTheme="minorHAnsi" w:hAnsi="Arial" w:cs="Arial"/>
                <w:sz w:val="18"/>
                <w:szCs w:val="20"/>
                <w:lang w:eastAsia="en-US" w:bidi="ar-SA"/>
              </w:rPr>
            </w:pPr>
          </w:p>
          <w:p w:rsidR="00D26B2D" w:rsidRPr="000A4CAF" w:rsidRDefault="00D26B2D" w:rsidP="00D26B2D">
            <w:pPr>
              <w:autoSpaceDE w:val="0"/>
              <w:autoSpaceDN w:val="0"/>
              <w:adjustRightInd w:val="0"/>
              <w:rPr>
                <w:rFonts w:ascii="Arial" w:hAnsi="Arial" w:cs="Arial"/>
                <w:color w:val="008000"/>
                <w:sz w:val="18"/>
                <w:szCs w:val="20"/>
              </w:rPr>
            </w:pPr>
            <w:r w:rsidRPr="000A4CAF">
              <w:rPr>
                <w:rFonts w:ascii="Arial" w:hAnsi="Arial" w:cs="Arial"/>
                <w:color w:val="008000"/>
                <w:sz w:val="18"/>
                <w:szCs w:val="20"/>
              </w:rPr>
              <w:t xml:space="preserve">Use the eight points of a compass, four and six-figure grid references, symbols and key (including the use of Ordnance Survey maps) to build their knowledge of the United Kingdom and the wider world. </w:t>
            </w:r>
          </w:p>
          <w:p w:rsidR="00D26B2D" w:rsidRPr="000A4CAF" w:rsidRDefault="00D26B2D" w:rsidP="00D26B2D">
            <w:pPr>
              <w:pStyle w:val="ListParagraph"/>
              <w:tabs>
                <w:tab w:val="left" w:pos="940"/>
              </w:tabs>
              <w:spacing w:before="1" w:line="240" w:lineRule="auto"/>
              <w:ind w:left="0" w:firstLine="0"/>
              <w:rPr>
                <w:rFonts w:ascii="Arial" w:eastAsiaTheme="minorHAnsi" w:hAnsi="Arial" w:cs="Arial"/>
                <w:sz w:val="18"/>
                <w:szCs w:val="20"/>
                <w:lang w:eastAsia="en-US" w:bidi="ar-SA"/>
              </w:rPr>
            </w:pPr>
          </w:p>
          <w:p w:rsidR="00D26B2D" w:rsidRPr="000A4CAF" w:rsidRDefault="00D26B2D" w:rsidP="00D26B2D">
            <w:pPr>
              <w:autoSpaceDE w:val="0"/>
              <w:autoSpaceDN w:val="0"/>
              <w:adjustRightInd w:val="0"/>
              <w:rPr>
                <w:rFonts w:ascii="Arial" w:hAnsi="Arial" w:cs="Arial"/>
                <w:color w:val="996633"/>
                <w:sz w:val="18"/>
                <w:szCs w:val="20"/>
              </w:rPr>
            </w:pPr>
            <w:r w:rsidRPr="000A4CAF">
              <w:rPr>
                <w:rFonts w:ascii="Arial" w:hAnsi="Arial" w:cs="Arial"/>
                <w:color w:val="996633"/>
                <w:sz w:val="18"/>
                <w:szCs w:val="20"/>
              </w:rPr>
              <w:t>Britain’s settlement by Anglo-Saxons and Scots.</w:t>
            </w:r>
            <w:r w:rsidRPr="000A4CAF">
              <w:rPr>
                <w:rFonts w:ascii="Arial" w:hAnsi="Arial" w:cs="Arial"/>
                <w:i/>
                <w:color w:val="996633"/>
                <w:sz w:val="18"/>
                <w:szCs w:val="20"/>
              </w:rPr>
              <w:t xml:space="preserve"> </w:t>
            </w:r>
          </w:p>
          <w:p w:rsidR="00D26B2D" w:rsidRPr="000A4CAF" w:rsidRDefault="00D26B2D" w:rsidP="00D26B2D">
            <w:pPr>
              <w:autoSpaceDE w:val="0"/>
              <w:autoSpaceDN w:val="0"/>
              <w:adjustRightInd w:val="0"/>
              <w:rPr>
                <w:rFonts w:ascii="Arial" w:hAnsi="Arial" w:cs="Arial"/>
                <w:i/>
                <w:color w:val="996633"/>
                <w:sz w:val="18"/>
                <w:szCs w:val="20"/>
              </w:rPr>
            </w:pPr>
            <w:r w:rsidRPr="000A4CAF">
              <w:rPr>
                <w:rFonts w:ascii="Arial" w:hAnsi="Arial" w:cs="Arial"/>
                <w:color w:val="996633"/>
                <w:sz w:val="18"/>
                <w:szCs w:val="20"/>
              </w:rPr>
              <w:t xml:space="preserve"> </w:t>
            </w:r>
            <w:r w:rsidRPr="000A4CAF">
              <w:rPr>
                <w:rFonts w:ascii="Arial" w:hAnsi="Arial" w:cs="Arial"/>
                <w:i/>
                <w:color w:val="996633"/>
                <w:sz w:val="18"/>
                <w:szCs w:val="20"/>
              </w:rPr>
              <w:t xml:space="preserve">- Scots invasions from Ireland to north Britain (now Scotland) </w:t>
            </w:r>
          </w:p>
          <w:p w:rsidR="00D26B2D" w:rsidRPr="000A4CAF" w:rsidRDefault="00D26B2D" w:rsidP="00D26B2D">
            <w:pPr>
              <w:autoSpaceDE w:val="0"/>
              <w:autoSpaceDN w:val="0"/>
              <w:adjustRightInd w:val="0"/>
              <w:rPr>
                <w:rFonts w:ascii="Arial" w:hAnsi="Arial" w:cs="Arial"/>
                <w:color w:val="996633"/>
                <w:sz w:val="18"/>
                <w:szCs w:val="20"/>
              </w:rPr>
            </w:pPr>
            <w:r w:rsidRPr="000A4CAF">
              <w:rPr>
                <w:rFonts w:ascii="Arial" w:hAnsi="Arial" w:cs="Arial"/>
                <w:color w:val="996633"/>
                <w:sz w:val="18"/>
                <w:szCs w:val="20"/>
              </w:rPr>
              <w:t xml:space="preserve">The Viking and Anglo-Saxon struggle for the Kingdom of England to the time of Edward the Confessor. </w:t>
            </w:r>
          </w:p>
          <w:p w:rsidR="00D26B2D" w:rsidRPr="000A4CAF" w:rsidRDefault="00D26B2D" w:rsidP="00D26B2D">
            <w:pPr>
              <w:autoSpaceDE w:val="0"/>
              <w:autoSpaceDN w:val="0"/>
              <w:adjustRightInd w:val="0"/>
              <w:rPr>
                <w:rFonts w:ascii="Arial" w:hAnsi="Arial" w:cs="Arial"/>
                <w:color w:val="996633"/>
                <w:sz w:val="18"/>
                <w:szCs w:val="20"/>
              </w:rPr>
            </w:pPr>
          </w:p>
          <w:p w:rsidR="00D26B2D" w:rsidRPr="000A4CAF" w:rsidRDefault="00D26B2D" w:rsidP="00D26B2D">
            <w:pPr>
              <w:rPr>
                <w:rFonts w:ascii="Arial" w:hAnsi="Arial" w:cs="Arial"/>
                <w:color w:val="996633"/>
                <w:sz w:val="18"/>
                <w:szCs w:val="20"/>
              </w:rPr>
            </w:pPr>
            <w:r w:rsidRPr="000A4CAF">
              <w:rPr>
                <w:rFonts w:ascii="Arial" w:hAnsi="Arial" w:cs="Arial"/>
                <w:color w:val="996633"/>
                <w:sz w:val="18"/>
                <w:szCs w:val="20"/>
              </w:rPr>
              <w:t>Use dates to order and place events on a timeline</w:t>
            </w:r>
          </w:p>
          <w:p w:rsidR="00D26B2D" w:rsidRPr="000A4CAF" w:rsidRDefault="00D26B2D" w:rsidP="00D26B2D">
            <w:pPr>
              <w:autoSpaceDE w:val="0"/>
              <w:autoSpaceDN w:val="0"/>
              <w:adjustRightInd w:val="0"/>
              <w:rPr>
                <w:rFonts w:ascii="Arial" w:hAnsi="Arial" w:cs="Arial"/>
                <w:color w:val="996633"/>
                <w:sz w:val="18"/>
                <w:szCs w:val="20"/>
              </w:rPr>
            </w:pPr>
          </w:p>
          <w:p w:rsidR="00D26B2D" w:rsidRPr="000A4CAF" w:rsidRDefault="00D26B2D" w:rsidP="00D26B2D">
            <w:pPr>
              <w:pStyle w:val="ListParagraph"/>
              <w:tabs>
                <w:tab w:val="left" w:pos="940"/>
              </w:tabs>
              <w:spacing w:before="1" w:line="240" w:lineRule="auto"/>
              <w:ind w:left="0" w:firstLine="0"/>
              <w:rPr>
                <w:rFonts w:ascii="Arial" w:eastAsiaTheme="minorHAnsi" w:hAnsi="Arial" w:cs="Arial"/>
                <w:color w:val="996633"/>
                <w:sz w:val="18"/>
                <w:szCs w:val="20"/>
                <w:lang w:eastAsia="en-US" w:bidi="ar-SA"/>
              </w:rPr>
            </w:pPr>
            <w:r w:rsidRPr="000A4CAF">
              <w:rPr>
                <w:rFonts w:ascii="Arial" w:eastAsiaTheme="minorHAnsi" w:hAnsi="Arial" w:cs="Arial"/>
                <w:color w:val="996633"/>
                <w:sz w:val="18"/>
                <w:szCs w:val="20"/>
                <w:lang w:eastAsia="en-US" w:bidi="ar-SA"/>
              </w:rPr>
              <w:t>Make comparisons between aspects of periods of history and the present day.</w:t>
            </w:r>
          </w:p>
          <w:p w:rsidR="00D26B2D" w:rsidRPr="000A4CAF" w:rsidRDefault="00D26B2D" w:rsidP="002841C2">
            <w:pPr>
              <w:pStyle w:val="ListParagraph"/>
              <w:tabs>
                <w:tab w:val="left" w:pos="940"/>
              </w:tabs>
              <w:spacing w:before="1" w:line="240" w:lineRule="auto"/>
              <w:ind w:left="0" w:firstLine="0"/>
              <w:rPr>
                <w:rFonts w:ascii="Arial" w:eastAsiaTheme="minorHAnsi" w:hAnsi="Arial" w:cs="Arial"/>
                <w:sz w:val="18"/>
                <w:szCs w:val="20"/>
                <w:lang w:eastAsia="en-US" w:bidi="ar-SA"/>
              </w:rPr>
            </w:pPr>
          </w:p>
          <w:p w:rsidR="00D26B2D" w:rsidRPr="000A4CAF" w:rsidRDefault="00D26B2D" w:rsidP="00D26B2D">
            <w:pPr>
              <w:pStyle w:val="ListParagraph"/>
              <w:tabs>
                <w:tab w:val="left" w:pos="940"/>
              </w:tabs>
              <w:spacing w:before="1" w:line="240" w:lineRule="auto"/>
              <w:ind w:left="0" w:firstLine="0"/>
              <w:jc w:val="center"/>
              <w:rPr>
                <w:rFonts w:ascii="Arial" w:eastAsiaTheme="minorHAnsi" w:hAnsi="Arial" w:cs="Arial"/>
                <w:sz w:val="18"/>
                <w:szCs w:val="20"/>
                <w:lang w:eastAsia="en-US" w:bidi="ar-SA"/>
              </w:rPr>
            </w:pPr>
          </w:p>
        </w:tc>
      </w:tr>
      <w:tr w:rsidR="002841C2" w:rsidTr="002841C2">
        <w:trPr>
          <w:trHeight w:val="1594"/>
        </w:trPr>
        <w:tc>
          <w:tcPr>
            <w:tcW w:w="1980" w:type="dxa"/>
            <w:shd w:val="clear" w:color="auto" w:fill="FFFFFF" w:themeFill="background1"/>
          </w:tcPr>
          <w:p w:rsidR="002841C2" w:rsidRDefault="002841C2" w:rsidP="00D26B2D">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2841C2" w:rsidRPr="000A4CAF" w:rsidRDefault="002841C2" w:rsidP="00D26B2D">
            <w:pPr>
              <w:jc w:val="center"/>
              <w:rPr>
                <w:rFonts w:ascii="Arial" w:hAnsi="Arial" w:cs="Arial"/>
                <w:sz w:val="18"/>
                <w:szCs w:val="20"/>
              </w:rPr>
            </w:pPr>
          </w:p>
        </w:tc>
        <w:tc>
          <w:tcPr>
            <w:tcW w:w="4394" w:type="dxa"/>
          </w:tcPr>
          <w:p w:rsidR="002841C2" w:rsidRPr="000A4CAF" w:rsidRDefault="002841C2" w:rsidP="00D26B2D">
            <w:pPr>
              <w:autoSpaceDE w:val="0"/>
              <w:autoSpaceDN w:val="0"/>
              <w:adjustRightInd w:val="0"/>
              <w:rPr>
                <w:rFonts w:ascii="Arial" w:hAnsi="Arial" w:cs="Arial"/>
                <w:color w:val="000000"/>
                <w:sz w:val="18"/>
                <w:szCs w:val="20"/>
              </w:rPr>
            </w:pPr>
          </w:p>
        </w:tc>
        <w:tc>
          <w:tcPr>
            <w:tcW w:w="4620" w:type="dxa"/>
          </w:tcPr>
          <w:p w:rsidR="002841C2" w:rsidRPr="000A4CAF" w:rsidRDefault="002841C2" w:rsidP="00D26B2D">
            <w:pPr>
              <w:tabs>
                <w:tab w:val="left" w:pos="940"/>
              </w:tabs>
              <w:spacing w:before="1"/>
              <w:rPr>
                <w:rFonts w:ascii="Arial" w:hAnsi="Arial" w:cs="Arial"/>
                <w:sz w:val="18"/>
                <w:szCs w:val="20"/>
              </w:rPr>
            </w:pPr>
          </w:p>
        </w:tc>
      </w:tr>
    </w:tbl>
    <w:p w:rsidR="0015511D" w:rsidRDefault="0015511D" w:rsidP="0015511D">
      <w:pPr>
        <w:rPr>
          <w:rFonts w:ascii="Arial" w:eastAsia="Comic Sans MS" w:hAnsi="Arial" w:cs="Arial"/>
          <w:b/>
          <w:sz w:val="24"/>
          <w:lang w:eastAsia="en-GB" w:bidi="en-GB"/>
        </w:rPr>
      </w:pPr>
    </w:p>
    <w:p w:rsidR="0015511D" w:rsidRDefault="0015511D" w:rsidP="0015511D">
      <w:pPr>
        <w:rPr>
          <w:rFonts w:ascii="Arial" w:eastAsia="Comic Sans MS" w:hAnsi="Arial" w:cs="Arial"/>
          <w:b/>
          <w:sz w:val="24"/>
          <w:lang w:eastAsia="en-GB" w:bidi="en-GB"/>
        </w:rPr>
      </w:pPr>
    </w:p>
    <w:p w:rsidR="000667CE" w:rsidRDefault="000667CE">
      <w:pPr>
        <w:rPr>
          <w:rFonts w:ascii="Arial" w:eastAsia="Comic Sans MS" w:hAnsi="Arial" w:cs="Arial"/>
          <w:b/>
          <w:sz w:val="24"/>
          <w:lang w:eastAsia="en-GB" w:bidi="en-GB"/>
        </w:rPr>
      </w:pPr>
      <w:r>
        <w:rPr>
          <w:rFonts w:ascii="Arial" w:eastAsia="Comic Sans MS" w:hAnsi="Arial" w:cs="Arial"/>
          <w:b/>
          <w:sz w:val="24"/>
          <w:lang w:eastAsia="en-GB" w:bidi="en-GB"/>
        </w:rPr>
        <w:br w:type="page"/>
      </w:r>
      <w:r>
        <w:rPr>
          <w:noProof/>
          <w:lang w:eastAsia="en-GB"/>
        </w:rPr>
        <w:lastRenderedPageBreak/>
        <w:drawing>
          <wp:inline distT="0" distB="0" distL="0" distR="0" wp14:anchorId="20344044" wp14:editId="0F9239D6">
            <wp:extent cx="9603740" cy="66459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603740" cy="6645910"/>
                    </a:xfrm>
                    <a:prstGeom prst="rect">
                      <a:avLst/>
                    </a:prstGeom>
                  </pic:spPr>
                </pic:pic>
              </a:graphicData>
            </a:graphic>
          </wp:inline>
        </w:drawing>
      </w:r>
    </w:p>
    <w:p w:rsidR="000667CE" w:rsidRDefault="000667CE">
      <w:pPr>
        <w:rPr>
          <w:rFonts w:ascii="Arial" w:eastAsia="Comic Sans MS" w:hAnsi="Arial" w:cs="Arial"/>
          <w:b/>
          <w:sz w:val="24"/>
          <w:lang w:eastAsia="en-GB" w:bidi="en-GB"/>
        </w:rPr>
      </w:pPr>
      <w:r>
        <w:rPr>
          <w:noProof/>
          <w:lang w:eastAsia="en-GB"/>
        </w:rPr>
        <w:lastRenderedPageBreak/>
        <w:drawing>
          <wp:inline distT="0" distB="0" distL="0" distR="0" wp14:anchorId="45691596" wp14:editId="6B6DFE52">
            <wp:extent cx="9777730" cy="6518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777730" cy="6518275"/>
                    </a:xfrm>
                    <a:prstGeom prst="rect">
                      <a:avLst/>
                    </a:prstGeom>
                  </pic:spPr>
                </pic:pic>
              </a:graphicData>
            </a:graphic>
          </wp:inline>
        </w:drawing>
      </w:r>
      <w:r>
        <w:rPr>
          <w:rFonts w:ascii="Arial" w:eastAsia="Comic Sans MS" w:hAnsi="Arial" w:cs="Arial"/>
          <w:b/>
          <w:sz w:val="24"/>
          <w:lang w:eastAsia="en-GB" w:bidi="en-GB"/>
        </w:rPr>
        <w:br w:type="page"/>
      </w:r>
    </w:p>
    <w:p w:rsidR="000667CE" w:rsidRDefault="000667CE">
      <w:pPr>
        <w:rPr>
          <w:rFonts w:ascii="Arial" w:eastAsia="Comic Sans MS" w:hAnsi="Arial" w:cs="Arial"/>
          <w:b/>
          <w:sz w:val="24"/>
          <w:lang w:eastAsia="en-GB" w:bidi="en-GB"/>
        </w:rPr>
      </w:pPr>
      <w:r>
        <w:rPr>
          <w:noProof/>
          <w:lang w:eastAsia="en-GB"/>
        </w:rPr>
        <w:lastRenderedPageBreak/>
        <w:drawing>
          <wp:inline distT="0" distB="0" distL="0" distR="0" wp14:anchorId="043634DA" wp14:editId="3E38530B">
            <wp:extent cx="9375140" cy="66459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375140" cy="6645910"/>
                    </a:xfrm>
                    <a:prstGeom prst="rect">
                      <a:avLst/>
                    </a:prstGeom>
                  </pic:spPr>
                </pic:pic>
              </a:graphicData>
            </a:graphic>
          </wp:inline>
        </w:drawing>
      </w:r>
      <w:r>
        <w:rPr>
          <w:rFonts w:ascii="Arial" w:eastAsia="Comic Sans MS" w:hAnsi="Arial" w:cs="Arial"/>
          <w:b/>
          <w:sz w:val="24"/>
          <w:lang w:eastAsia="en-GB" w:bidi="en-GB"/>
        </w:rPr>
        <w:br w:type="page"/>
      </w:r>
      <w:r>
        <w:rPr>
          <w:noProof/>
          <w:lang w:eastAsia="en-GB"/>
        </w:rPr>
        <w:lastRenderedPageBreak/>
        <w:drawing>
          <wp:inline distT="0" distB="0" distL="0" distR="0" wp14:anchorId="1863690C" wp14:editId="18FB029F">
            <wp:extent cx="9343390" cy="66459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343390" cy="6645910"/>
                    </a:xfrm>
                    <a:prstGeom prst="rect">
                      <a:avLst/>
                    </a:prstGeom>
                  </pic:spPr>
                </pic:pic>
              </a:graphicData>
            </a:graphic>
          </wp:inline>
        </w:drawing>
      </w:r>
    </w:p>
    <w:p w:rsidR="000667CE" w:rsidRDefault="000667CE">
      <w:pPr>
        <w:rPr>
          <w:rFonts w:ascii="Arial" w:eastAsia="Comic Sans MS" w:hAnsi="Arial" w:cs="Arial"/>
          <w:b/>
          <w:sz w:val="24"/>
          <w:lang w:eastAsia="en-GB" w:bidi="en-GB"/>
        </w:rPr>
      </w:pPr>
      <w:r>
        <w:rPr>
          <w:noProof/>
          <w:lang w:eastAsia="en-GB"/>
        </w:rPr>
        <w:lastRenderedPageBreak/>
        <w:drawing>
          <wp:inline distT="0" distB="0" distL="0" distR="0" wp14:anchorId="3F27BD2A" wp14:editId="7290D1B1">
            <wp:extent cx="9777730" cy="6441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777730" cy="6441440"/>
                    </a:xfrm>
                    <a:prstGeom prst="rect">
                      <a:avLst/>
                    </a:prstGeom>
                  </pic:spPr>
                </pic:pic>
              </a:graphicData>
            </a:graphic>
          </wp:inline>
        </w:drawing>
      </w:r>
      <w:r>
        <w:rPr>
          <w:rFonts w:ascii="Arial" w:eastAsia="Comic Sans MS" w:hAnsi="Arial" w:cs="Arial"/>
          <w:b/>
          <w:sz w:val="24"/>
          <w:lang w:eastAsia="en-GB" w:bidi="en-GB"/>
        </w:rPr>
        <w:br w:type="page"/>
      </w:r>
    </w:p>
    <w:p w:rsidR="000667CE" w:rsidRDefault="000667CE">
      <w:pPr>
        <w:rPr>
          <w:rFonts w:ascii="Arial" w:eastAsia="Comic Sans MS" w:hAnsi="Arial" w:cs="Arial"/>
          <w:b/>
          <w:sz w:val="24"/>
          <w:lang w:eastAsia="en-GB" w:bidi="en-GB"/>
        </w:rPr>
      </w:pPr>
      <w:r>
        <w:rPr>
          <w:noProof/>
          <w:lang w:eastAsia="en-GB"/>
        </w:rPr>
        <w:lastRenderedPageBreak/>
        <w:drawing>
          <wp:inline distT="0" distB="0" distL="0" distR="0" wp14:anchorId="15DC09FC" wp14:editId="62BFD2DE">
            <wp:extent cx="9472930" cy="66459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472930" cy="6645910"/>
                    </a:xfrm>
                    <a:prstGeom prst="rect">
                      <a:avLst/>
                    </a:prstGeom>
                  </pic:spPr>
                </pic:pic>
              </a:graphicData>
            </a:graphic>
          </wp:inline>
        </w:drawing>
      </w:r>
      <w:r>
        <w:rPr>
          <w:rFonts w:ascii="Arial" w:eastAsia="Comic Sans MS" w:hAnsi="Arial" w:cs="Arial"/>
          <w:b/>
          <w:sz w:val="24"/>
          <w:lang w:eastAsia="en-GB" w:bidi="en-GB"/>
        </w:rPr>
        <w:br w:type="page"/>
      </w:r>
      <w:r>
        <w:rPr>
          <w:noProof/>
          <w:lang w:eastAsia="en-GB"/>
        </w:rPr>
        <w:lastRenderedPageBreak/>
        <w:drawing>
          <wp:inline distT="0" distB="0" distL="0" distR="0" wp14:anchorId="49297A8A" wp14:editId="7D298D92">
            <wp:extent cx="9777730" cy="64166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77730" cy="6416675"/>
                    </a:xfrm>
                    <a:prstGeom prst="rect">
                      <a:avLst/>
                    </a:prstGeom>
                  </pic:spPr>
                </pic:pic>
              </a:graphicData>
            </a:graphic>
          </wp:inline>
        </w:drawing>
      </w:r>
      <w:r>
        <w:rPr>
          <w:rFonts w:ascii="Arial" w:eastAsia="Comic Sans MS" w:hAnsi="Arial" w:cs="Arial"/>
          <w:b/>
          <w:sz w:val="24"/>
          <w:lang w:eastAsia="en-GB" w:bidi="en-GB"/>
        </w:rPr>
        <w:br w:type="page"/>
      </w:r>
      <w:r>
        <w:rPr>
          <w:noProof/>
          <w:lang w:eastAsia="en-GB"/>
        </w:rPr>
        <w:lastRenderedPageBreak/>
        <w:drawing>
          <wp:inline distT="0" distB="0" distL="0" distR="0" wp14:anchorId="5EE554A5" wp14:editId="4D43B42F">
            <wp:extent cx="9580880" cy="6645910"/>
            <wp:effectExtent l="0" t="0" r="127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580880" cy="6645910"/>
                    </a:xfrm>
                    <a:prstGeom prst="rect">
                      <a:avLst/>
                    </a:prstGeom>
                  </pic:spPr>
                </pic:pic>
              </a:graphicData>
            </a:graphic>
          </wp:inline>
        </w:drawing>
      </w:r>
      <w:r>
        <w:rPr>
          <w:rFonts w:ascii="Arial" w:eastAsia="Comic Sans MS" w:hAnsi="Arial" w:cs="Arial"/>
          <w:b/>
          <w:sz w:val="24"/>
          <w:lang w:eastAsia="en-GB" w:bidi="en-GB"/>
        </w:rPr>
        <w:br w:type="page"/>
      </w:r>
      <w:r>
        <w:rPr>
          <w:noProof/>
          <w:lang w:eastAsia="en-GB"/>
        </w:rPr>
        <w:lastRenderedPageBreak/>
        <w:drawing>
          <wp:inline distT="0" distB="0" distL="0" distR="0" wp14:anchorId="4FBA56F9" wp14:editId="34591260">
            <wp:extent cx="9777730" cy="6442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77730" cy="6442075"/>
                    </a:xfrm>
                    <a:prstGeom prst="rect">
                      <a:avLst/>
                    </a:prstGeom>
                  </pic:spPr>
                </pic:pic>
              </a:graphicData>
            </a:graphic>
          </wp:inline>
        </w:drawing>
      </w:r>
      <w:r>
        <w:rPr>
          <w:rFonts w:ascii="Arial" w:eastAsia="Comic Sans MS" w:hAnsi="Arial" w:cs="Arial"/>
          <w:b/>
          <w:sz w:val="24"/>
          <w:lang w:eastAsia="en-GB" w:bidi="en-GB"/>
        </w:rPr>
        <w:br w:type="page"/>
      </w:r>
      <w:r>
        <w:rPr>
          <w:noProof/>
          <w:lang w:eastAsia="en-GB"/>
        </w:rPr>
        <w:lastRenderedPageBreak/>
        <w:drawing>
          <wp:inline distT="0" distB="0" distL="0" distR="0" wp14:anchorId="079271B1" wp14:editId="18203B9E">
            <wp:extent cx="9777730" cy="66452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777730" cy="6645275"/>
                    </a:xfrm>
                    <a:prstGeom prst="rect">
                      <a:avLst/>
                    </a:prstGeom>
                  </pic:spPr>
                </pic:pic>
              </a:graphicData>
            </a:graphic>
          </wp:inline>
        </w:drawing>
      </w:r>
    </w:p>
    <w:p w:rsidR="000667CE" w:rsidRDefault="000667CE">
      <w:pPr>
        <w:rPr>
          <w:rFonts w:ascii="Arial" w:eastAsia="Comic Sans MS" w:hAnsi="Arial" w:cs="Arial"/>
          <w:b/>
          <w:sz w:val="24"/>
          <w:lang w:eastAsia="en-GB" w:bidi="en-GB"/>
        </w:rPr>
      </w:pPr>
      <w:r>
        <w:rPr>
          <w:noProof/>
          <w:lang w:eastAsia="en-GB"/>
        </w:rPr>
        <w:lastRenderedPageBreak/>
        <w:drawing>
          <wp:inline distT="0" distB="0" distL="0" distR="0" wp14:anchorId="3E49DDD1" wp14:editId="32CF6B66">
            <wp:extent cx="9777730" cy="6348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777730" cy="6348095"/>
                    </a:xfrm>
                    <a:prstGeom prst="rect">
                      <a:avLst/>
                    </a:prstGeom>
                  </pic:spPr>
                </pic:pic>
              </a:graphicData>
            </a:graphic>
          </wp:inline>
        </w:drawing>
      </w:r>
      <w:r>
        <w:rPr>
          <w:rFonts w:ascii="Arial" w:eastAsia="Comic Sans MS" w:hAnsi="Arial" w:cs="Arial"/>
          <w:b/>
          <w:sz w:val="24"/>
          <w:lang w:eastAsia="en-GB" w:bidi="en-GB"/>
        </w:rPr>
        <w:br w:type="page"/>
      </w:r>
    </w:p>
    <w:p w:rsidR="000667CE" w:rsidRDefault="000667CE">
      <w:pPr>
        <w:rPr>
          <w:rFonts w:ascii="Arial" w:eastAsia="Comic Sans MS" w:hAnsi="Arial" w:cs="Arial"/>
          <w:b/>
          <w:sz w:val="24"/>
          <w:lang w:eastAsia="en-GB" w:bidi="en-GB"/>
        </w:rPr>
      </w:pPr>
      <w:r>
        <w:rPr>
          <w:noProof/>
          <w:lang w:eastAsia="en-GB"/>
        </w:rPr>
        <w:lastRenderedPageBreak/>
        <w:drawing>
          <wp:inline distT="0" distB="0" distL="0" distR="0" wp14:anchorId="50AEB3C4" wp14:editId="59334178">
            <wp:extent cx="9605645" cy="66459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605645" cy="6645910"/>
                    </a:xfrm>
                    <a:prstGeom prst="rect">
                      <a:avLst/>
                    </a:prstGeom>
                  </pic:spPr>
                </pic:pic>
              </a:graphicData>
            </a:graphic>
          </wp:inline>
        </w:drawing>
      </w:r>
      <w:r>
        <w:rPr>
          <w:rFonts w:ascii="Arial" w:eastAsia="Comic Sans MS" w:hAnsi="Arial" w:cs="Arial"/>
          <w:b/>
          <w:sz w:val="24"/>
          <w:lang w:eastAsia="en-GB" w:bidi="en-GB"/>
        </w:rPr>
        <w:br w:type="page"/>
      </w:r>
    </w:p>
    <w:p w:rsidR="00365525" w:rsidRPr="005A2C5B" w:rsidRDefault="00365525" w:rsidP="00365525">
      <w:pPr>
        <w:shd w:val="clear" w:color="auto" w:fill="F7CAAC" w:themeFill="accent2" w:themeFillTint="66"/>
        <w:rPr>
          <w:rFonts w:ascii="Arial" w:eastAsia="Comic Sans MS" w:hAnsi="Arial" w:cs="Arial"/>
          <w:b/>
          <w:sz w:val="24"/>
          <w:lang w:eastAsia="en-GB" w:bidi="en-GB"/>
        </w:rPr>
      </w:pPr>
      <w:r>
        <w:rPr>
          <w:rFonts w:ascii="Arial" w:eastAsia="Comic Sans MS" w:hAnsi="Arial" w:cs="Arial"/>
          <w:b/>
          <w:sz w:val="24"/>
          <w:lang w:eastAsia="en-GB" w:bidi="en-GB"/>
        </w:rPr>
        <w:lastRenderedPageBreak/>
        <w:t>DT and Arts</w:t>
      </w:r>
      <w:r w:rsidRPr="005A2C5B">
        <w:rPr>
          <w:rFonts w:ascii="Arial" w:eastAsia="Comic Sans MS" w:hAnsi="Arial" w:cs="Arial"/>
          <w:b/>
          <w:sz w:val="24"/>
          <w:lang w:eastAsia="en-GB" w:bidi="en-GB"/>
        </w:rPr>
        <w:t xml:space="preserve"> Long Term Objectives</w:t>
      </w:r>
    </w:p>
    <w:tbl>
      <w:tblPr>
        <w:tblStyle w:val="TableGrid"/>
        <w:tblW w:w="0" w:type="auto"/>
        <w:tblInd w:w="-5" w:type="dxa"/>
        <w:tblLook w:val="04A0" w:firstRow="1" w:lastRow="0" w:firstColumn="1" w:lastColumn="0" w:noHBand="0" w:noVBand="1"/>
      </w:tblPr>
      <w:tblGrid>
        <w:gridCol w:w="2004"/>
        <w:gridCol w:w="4360"/>
        <w:gridCol w:w="4510"/>
        <w:gridCol w:w="4449"/>
      </w:tblGrid>
      <w:tr w:rsidR="00365525" w:rsidTr="00D76255">
        <w:trPr>
          <w:trHeight w:val="690"/>
        </w:trPr>
        <w:tc>
          <w:tcPr>
            <w:tcW w:w="2004" w:type="dxa"/>
            <w:shd w:val="clear" w:color="auto" w:fill="F2F2F2" w:themeFill="background1" w:themeFillShade="F2"/>
          </w:tcPr>
          <w:p w:rsidR="00365525" w:rsidRPr="00357657" w:rsidRDefault="00365525" w:rsidP="00D76255">
            <w:pPr>
              <w:pStyle w:val="ListParagraph"/>
              <w:tabs>
                <w:tab w:val="left" w:pos="940"/>
              </w:tabs>
              <w:spacing w:before="1" w:line="240" w:lineRule="auto"/>
              <w:ind w:left="0" w:firstLine="0"/>
              <w:jc w:val="center"/>
              <w:rPr>
                <w:rFonts w:ascii="Arial" w:hAnsi="Arial" w:cs="Arial"/>
                <w:sz w:val="24"/>
              </w:rPr>
            </w:pPr>
            <w:r w:rsidRPr="00357657">
              <w:rPr>
                <w:rFonts w:ascii="Arial" w:hAnsi="Arial" w:cs="Arial"/>
                <w:sz w:val="24"/>
              </w:rPr>
              <w:t>Cycle</w:t>
            </w:r>
          </w:p>
        </w:tc>
        <w:tc>
          <w:tcPr>
            <w:tcW w:w="13319" w:type="dxa"/>
            <w:gridSpan w:val="3"/>
            <w:shd w:val="clear" w:color="auto" w:fill="F2F2F2" w:themeFill="background1" w:themeFillShade="F2"/>
          </w:tcPr>
          <w:p w:rsidR="00365525" w:rsidRPr="00357657" w:rsidRDefault="00365525" w:rsidP="00D76255">
            <w:pPr>
              <w:pStyle w:val="ListParagraph"/>
              <w:tabs>
                <w:tab w:val="left" w:pos="940"/>
              </w:tabs>
              <w:spacing w:before="1" w:line="240" w:lineRule="auto"/>
              <w:ind w:left="0" w:firstLine="0"/>
              <w:jc w:val="center"/>
              <w:rPr>
                <w:rFonts w:ascii="Arial" w:hAnsi="Arial" w:cs="Arial"/>
                <w:sz w:val="36"/>
              </w:rPr>
            </w:pPr>
            <w:r w:rsidRPr="00357657">
              <w:rPr>
                <w:rFonts w:ascii="Arial" w:hAnsi="Arial" w:cs="Arial"/>
                <w:sz w:val="36"/>
              </w:rPr>
              <w:t>Year 1/2</w:t>
            </w:r>
          </w:p>
          <w:p w:rsidR="00365525" w:rsidRDefault="00365525" w:rsidP="00D76255">
            <w:pPr>
              <w:pStyle w:val="ListParagraph"/>
              <w:tabs>
                <w:tab w:val="left" w:pos="940"/>
              </w:tabs>
              <w:spacing w:before="1" w:line="240" w:lineRule="auto"/>
              <w:ind w:left="0" w:firstLine="0"/>
              <w:rPr>
                <w:rFonts w:ascii="Arial" w:hAnsi="Arial" w:cs="Arial"/>
                <w:sz w:val="24"/>
              </w:rPr>
            </w:pPr>
          </w:p>
        </w:tc>
      </w:tr>
      <w:tr w:rsidR="00365525" w:rsidTr="00D76255">
        <w:trPr>
          <w:trHeight w:val="275"/>
        </w:trPr>
        <w:tc>
          <w:tcPr>
            <w:tcW w:w="2004" w:type="dxa"/>
            <w:vMerge w:val="restart"/>
            <w:shd w:val="clear" w:color="auto" w:fill="DEEAF6" w:themeFill="accent1" w:themeFillTint="33"/>
          </w:tcPr>
          <w:p w:rsidR="00365525" w:rsidRDefault="00365525" w:rsidP="00D76255">
            <w:pPr>
              <w:pStyle w:val="ListParagraph"/>
              <w:tabs>
                <w:tab w:val="left" w:pos="940"/>
              </w:tabs>
              <w:spacing w:before="1" w:line="240" w:lineRule="auto"/>
              <w:ind w:left="0" w:firstLine="0"/>
              <w:jc w:val="center"/>
              <w:rPr>
                <w:rFonts w:ascii="Arial" w:hAnsi="Arial" w:cs="Arial"/>
                <w:b/>
                <w:sz w:val="36"/>
              </w:rPr>
            </w:pPr>
          </w:p>
          <w:p w:rsidR="00365525" w:rsidRPr="00357657" w:rsidRDefault="00365525" w:rsidP="00D76255">
            <w:pPr>
              <w:pStyle w:val="ListParagraph"/>
              <w:tabs>
                <w:tab w:val="left" w:pos="940"/>
              </w:tabs>
              <w:spacing w:before="1" w:line="240" w:lineRule="auto"/>
              <w:ind w:left="0" w:firstLine="0"/>
              <w:jc w:val="center"/>
              <w:rPr>
                <w:rFonts w:ascii="Arial" w:hAnsi="Arial" w:cs="Arial"/>
                <w:b/>
                <w:sz w:val="36"/>
              </w:rPr>
            </w:pPr>
            <w:r w:rsidRPr="00357657">
              <w:rPr>
                <w:rFonts w:ascii="Arial" w:hAnsi="Arial" w:cs="Arial"/>
                <w:b/>
                <w:sz w:val="36"/>
              </w:rPr>
              <w:t>A</w:t>
            </w:r>
          </w:p>
        </w:tc>
        <w:tc>
          <w:tcPr>
            <w:tcW w:w="4360" w:type="dxa"/>
          </w:tcPr>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Autumn</w:t>
            </w:r>
          </w:p>
        </w:tc>
        <w:tc>
          <w:tcPr>
            <w:tcW w:w="4510" w:type="dxa"/>
          </w:tcPr>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Spring</w:t>
            </w:r>
          </w:p>
        </w:tc>
        <w:tc>
          <w:tcPr>
            <w:tcW w:w="4449" w:type="dxa"/>
          </w:tcPr>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Summer</w:t>
            </w:r>
          </w:p>
        </w:tc>
      </w:tr>
      <w:tr w:rsidR="00365525" w:rsidTr="00D76255">
        <w:trPr>
          <w:trHeight w:val="841"/>
        </w:trPr>
        <w:tc>
          <w:tcPr>
            <w:tcW w:w="2004" w:type="dxa"/>
            <w:vMerge/>
            <w:shd w:val="clear" w:color="auto" w:fill="DEEAF6" w:themeFill="accent1" w:themeFillTint="33"/>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c>
          <w:tcPr>
            <w:tcW w:w="4360"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r w:rsidRPr="0073573B">
              <w:rPr>
                <w:rFonts w:ascii="Arial" w:hAnsi="Arial" w:cs="Arial"/>
                <w:b/>
                <w:color w:val="00B0F0"/>
                <w:sz w:val="24"/>
              </w:rPr>
              <w:t>To Winsford and Beyond</w:t>
            </w:r>
          </w:p>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p>
        </w:tc>
        <w:tc>
          <w:tcPr>
            <w:tcW w:w="4510"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color w:val="00B0F0"/>
                <w:sz w:val="24"/>
              </w:rPr>
              <w:t>Field to Fork</w:t>
            </w:r>
          </w:p>
        </w:tc>
        <w:tc>
          <w:tcPr>
            <w:tcW w:w="4449"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color w:val="00B0F0"/>
                <w:sz w:val="24"/>
              </w:rPr>
              <w:t>Global Village</w:t>
            </w:r>
          </w:p>
        </w:tc>
      </w:tr>
      <w:tr w:rsidR="00365525" w:rsidTr="00A92CD7">
        <w:trPr>
          <w:trHeight w:val="4069"/>
        </w:trPr>
        <w:tc>
          <w:tcPr>
            <w:tcW w:w="2004" w:type="dxa"/>
          </w:tcPr>
          <w:p w:rsidR="00365525" w:rsidRDefault="00365525" w:rsidP="00D76255">
            <w:pPr>
              <w:pStyle w:val="ListParagraph"/>
              <w:tabs>
                <w:tab w:val="left" w:pos="940"/>
              </w:tabs>
              <w:spacing w:before="1" w:line="240" w:lineRule="auto"/>
              <w:ind w:left="0"/>
              <w:jc w:val="center"/>
              <w:rPr>
                <w:rFonts w:ascii="Arial" w:hAnsi="Arial" w:cs="Arial"/>
                <w:sz w:val="24"/>
              </w:rPr>
            </w:pPr>
          </w:p>
          <w:p w:rsidR="00B029B9" w:rsidRPr="00B029B9" w:rsidRDefault="00B029B9" w:rsidP="00B029B9">
            <w:pPr>
              <w:pStyle w:val="ListParagraph"/>
              <w:numPr>
                <w:ilvl w:val="0"/>
                <w:numId w:val="3"/>
              </w:numPr>
              <w:tabs>
                <w:tab w:val="left" w:pos="940"/>
              </w:tabs>
              <w:spacing w:before="1" w:line="240" w:lineRule="auto"/>
              <w:jc w:val="center"/>
              <w:rPr>
                <w:rFonts w:ascii="Arial" w:hAnsi="Arial" w:cs="Arial"/>
                <w:b/>
                <w:sz w:val="24"/>
              </w:rPr>
            </w:pPr>
            <w:r w:rsidRPr="007C6EEB">
              <w:rPr>
                <w:rFonts w:ascii="Arial" w:hAnsi="Arial" w:cs="Arial"/>
                <w:b/>
                <w:sz w:val="20"/>
              </w:rPr>
              <w:t xml:space="preserve">Design, make and evaluate </w:t>
            </w:r>
          </w:p>
        </w:tc>
        <w:tc>
          <w:tcPr>
            <w:tcW w:w="4360" w:type="dxa"/>
          </w:tcPr>
          <w:p w:rsidR="00365525" w:rsidRPr="00014641" w:rsidRDefault="00365525" w:rsidP="00150A13">
            <w:pPr>
              <w:pStyle w:val="ListParagraph"/>
              <w:tabs>
                <w:tab w:val="left" w:pos="940"/>
              </w:tabs>
              <w:spacing w:before="1" w:line="240" w:lineRule="auto"/>
              <w:ind w:left="0" w:firstLine="0"/>
              <w:rPr>
                <w:rFonts w:ascii="Arial" w:hAnsi="Arial" w:cs="Arial"/>
                <w:sz w:val="18"/>
              </w:rPr>
            </w:pPr>
          </w:p>
          <w:p w:rsidR="00077525" w:rsidRPr="00747CD9" w:rsidRDefault="00077525" w:rsidP="00150A13">
            <w:pPr>
              <w:pStyle w:val="ListParagraph"/>
              <w:tabs>
                <w:tab w:val="left" w:pos="940"/>
              </w:tabs>
              <w:spacing w:before="1" w:line="240" w:lineRule="auto"/>
              <w:ind w:left="0" w:firstLine="0"/>
              <w:rPr>
                <w:rFonts w:ascii="Arial" w:hAnsi="Arial" w:cs="Arial"/>
                <w:sz w:val="18"/>
                <w:u w:val="single"/>
              </w:rPr>
            </w:pPr>
            <w:r w:rsidRPr="00747CD9">
              <w:rPr>
                <w:rFonts w:ascii="Arial" w:hAnsi="Arial" w:cs="Arial"/>
                <w:sz w:val="18"/>
                <w:u w:val="single"/>
              </w:rPr>
              <w:t xml:space="preserve">Mechanics </w:t>
            </w:r>
          </w:p>
          <w:p w:rsidR="00077525" w:rsidRPr="00014641" w:rsidRDefault="00077525" w:rsidP="00150A13">
            <w:pPr>
              <w:pStyle w:val="ListParagraph"/>
              <w:tabs>
                <w:tab w:val="left" w:pos="940"/>
              </w:tabs>
              <w:spacing w:before="1" w:line="240" w:lineRule="auto"/>
              <w:ind w:left="0" w:firstLine="0"/>
              <w:rPr>
                <w:rFonts w:ascii="Arial" w:hAnsi="Arial" w:cs="Arial"/>
                <w:sz w:val="18"/>
              </w:rPr>
            </w:pPr>
          </w:p>
          <w:p w:rsidR="00077525" w:rsidRDefault="00150A13" w:rsidP="00150A13">
            <w:pPr>
              <w:pStyle w:val="ListParagraph"/>
              <w:tabs>
                <w:tab w:val="left" w:pos="940"/>
              </w:tabs>
              <w:spacing w:before="1" w:line="240" w:lineRule="auto"/>
              <w:ind w:left="0" w:firstLine="0"/>
              <w:rPr>
                <w:rFonts w:ascii="Arial" w:hAnsi="Arial" w:cs="Arial"/>
                <w:sz w:val="18"/>
              </w:rPr>
            </w:pPr>
            <w:r>
              <w:rPr>
                <w:rFonts w:ascii="Arial" w:hAnsi="Arial" w:cs="Arial"/>
                <w:sz w:val="18"/>
              </w:rPr>
              <w:t xml:space="preserve">Y1 </w:t>
            </w:r>
            <w:r w:rsidR="00747CD9">
              <w:rPr>
                <w:rFonts w:ascii="Arial" w:hAnsi="Arial" w:cs="Arial"/>
                <w:sz w:val="18"/>
              </w:rPr>
              <w:t>–</w:t>
            </w:r>
            <w:r>
              <w:rPr>
                <w:rFonts w:ascii="Arial" w:hAnsi="Arial" w:cs="Arial"/>
                <w:sz w:val="18"/>
              </w:rPr>
              <w:t xml:space="preserve"> </w:t>
            </w:r>
            <w:r w:rsidR="00747CD9">
              <w:rPr>
                <w:rFonts w:ascii="Arial" w:hAnsi="Arial" w:cs="Arial"/>
                <w:sz w:val="18"/>
              </w:rPr>
              <w:t>Create products using levers and wheels.</w:t>
            </w:r>
          </w:p>
          <w:p w:rsidR="00747CD9" w:rsidRDefault="00747CD9" w:rsidP="00150A13">
            <w:pPr>
              <w:pStyle w:val="ListParagraph"/>
              <w:tabs>
                <w:tab w:val="left" w:pos="940"/>
              </w:tabs>
              <w:spacing w:before="1" w:line="240" w:lineRule="auto"/>
              <w:ind w:left="0" w:firstLine="0"/>
              <w:rPr>
                <w:rFonts w:ascii="Arial" w:hAnsi="Arial" w:cs="Arial"/>
                <w:sz w:val="18"/>
              </w:rPr>
            </w:pPr>
            <w:r>
              <w:rPr>
                <w:rFonts w:ascii="Arial" w:hAnsi="Arial" w:cs="Arial"/>
                <w:sz w:val="18"/>
              </w:rPr>
              <w:t>Y2 – Crete products using winding mechanisms.</w:t>
            </w:r>
          </w:p>
          <w:p w:rsidR="00747CD9" w:rsidRPr="00014641" w:rsidRDefault="00747CD9" w:rsidP="00150A13">
            <w:pPr>
              <w:pStyle w:val="ListParagraph"/>
              <w:tabs>
                <w:tab w:val="left" w:pos="940"/>
              </w:tabs>
              <w:spacing w:before="1" w:line="240" w:lineRule="auto"/>
              <w:ind w:left="0" w:firstLine="0"/>
              <w:rPr>
                <w:rFonts w:ascii="Arial" w:hAnsi="Arial" w:cs="Arial"/>
                <w:sz w:val="18"/>
              </w:rPr>
            </w:pPr>
          </w:p>
          <w:p w:rsidR="00077525" w:rsidRPr="00747CD9" w:rsidRDefault="00077525" w:rsidP="00150A13">
            <w:pPr>
              <w:pStyle w:val="ListParagraph"/>
              <w:tabs>
                <w:tab w:val="left" w:pos="940"/>
              </w:tabs>
              <w:spacing w:before="1" w:line="240" w:lineRule="auto"/>
              <w:ind w:left="0" w:firstLine="0"/>
              <w:rPr>
                <w:rFonts w:ascii="Arial" w:hAnsi="Arial" w:cs="Arial"/>
                <w:sz w:val="18"/>
                <w:u w:val="single"/>
              </w:rPr>
            </w:pPr>
            <w:r w:rsidRPr="00747CD9">
              <w:rPr>
                <w:rFonts w:ascii="Arial" w:hAnsi="Arial" w:cs="Arial"/>
                <w:sz w:val="18"/>
                <w:u w:val="single"/>
              </w:rPr>
              <w:t>Computing</w:t>
            </w:r>
          </w:p>
          <w:p w:rsidR="00365525" w:rsidRDefault="00365525" w:rsidP="00150A13">
            <w:pPr>
              <w:pStyle w:val="ListParagraph"/>
              <w:tabs>
                <w:tab w:val="left" w:pos="940"/>
              </w:tabs>
              <w:spacing w:before="1" w:line="240" w:lineRule="auto"/>
              <w:ind w:left="0" w:firstLine="0"/>
              <w:rPr>
                <w:rFonts w:ascii="Arial" w:hAnsi="Arial" w:cs="Arial"/>
                <w:sz w:val="18"/>
              </w:rPr>
            </w:pPr>
          </w:p>
          <w:p w:rsidR="00747CD9" w:rsidRDefault="00747CD9" w:rsidP="00747CD9">
            <w:pPr>
              <w:tabs>
                <w:tab w:val="left" w:pos="940"/>
              </w:tabs>
              <w:spacing w:before="1"/>
              <w:rPr>
                <w:rFonts w:ascii="Arial" w:hAnsi="Arial" w:cs="Arial"/>
                <w:sz w:val="18"/>
              </w:rPr>
            </w:pPr>
            <w:r w:rsidRPr="00747CD9">
              <w:rPr>
                <w:rFonts w:ascii="Arial" w:hAnsi="Arial" w:cs="Arial"/>
                <w:sz w:val="18"/>
              </w:rPr>
              <w:t>I can model designs using software.</w:t>
            </w:r>
          </w:p>
          <w:p w:rsidR="003445C9" w:rsidRPr="003445C9" w:rsidRDefault="003445C9" w:rsidP="00747CD9">
            <w:pPr>
              <w:tabs>
                <w:tab w:val="left" w:pos="940"/>
              </w:tabs>
              <w:spacing w:before="1"/>
              <w:rPr>
                <w:rFonts w:ascii="Arial" w:hAnsi="Arial" w:cs="Arial"/>
                <w:b/>
                <w:sz w:val="18"/>
              </w:rPr>
            </w:pPr>
            <w:r w:rsidRPr="003445C9">
              <w:rPr>
                <w:rFonts w:ascii="Arial" w:hAnsi="Arial" w:cs="Arial"/>
                <w:b/>
                <w:sz w:val="18"/>
              </w:rPr>
              <w:t>(Make a model of Winsford/salt mine)</w:t>
            </w:r>
          </w:p>
          <w:p w:rsidR="00365525" w:rsidRPr="00014641" w:rsidRDefault="00365525" w:rsidP="00150A13">
            <w:pPr>
              <w:pStyle w:val="ListParagraph"/>
              <w:tabs>
                <w:tab w:val="left" w:pos="940"/>
              </w:tabs>
              <w:spacing w:before="1" w:line="240" w:lineRule="auto"/>
              <w:ind w:left="0"/>
              <w:rPr>
                <w:rFonts w:ascii="Arial" w:hAnsi="Arial" w:cs="Arial"/>
                <w:sz w:val="18"/>
              </w:rPr>
            </w:pPr>
          </w:p>
        </w:tc>
        <w:tc>
          <w:tcPr>
            <w:tcW w:w="4510" w:type="dxa"/>
          </w:tcPr>
          <w:p w:rsidR="00365525" w:rsidRPr="00014641" w:rsidRDefault="00365525" w:rsidP="00150A13">
            <w:pPr>
              <w:pStyle w:val="ListParagraph"/>
              <w:tabs>
                <w:tab w:val="left" w:pos="940"/>
              </w:tabs>
              <w:spacing w:before="1" w:line="240" w:lineRule="auto"/>
              <w:ind w:left="0" w:firstLine="0"/>
              <w:rPr>
                <w:rFonts w:ascii="Arial" w:hAnsi="Arial" w:cs="Arial"/>
                <w:sz w:val="18"/>
              </w:rPr>
            </w:pPr>
          </w:p>
          <w:p w:rsidR="00077525" w:rsidRPr="00492F09" w:rsidRDefault="00077525" w:rsidP="00150A13">
            <w:pPr>
              <w:pStyle w:val="ListParagraph"/>
              <w:tabs>
                <w:tab w:val="left" w:pos="940"/>
              </w:tabs>
              <w:spacing w:before="1" w:line="240" w:lineRule="auto"/>
              <w:ind w:left="0" w:firstLine="0"/>
              <w:rPr>
                <w:rFonts w:ascii="Arial" w:hAnsi="Arial" w:cs="Arial"/>
                <w:sz w:val="18"/>
                <w:u w:val="single"/>
              </w:rPr>
            </w:pPr>
            <w:r w:rsidRPr="00492F09">
              <w:rPr>
                <w:rFonts w:ascii="Arial" w:hAnsi="Arial" w:cs="Arial"/>
                <w:sz w:val="18"/>
                <w:u w:val="single"/>
              </w:rPr>
              <w:t>Electrical and electronics</w:t>
            </w:r>
          </w:p>
          <w:p w:rsidR="00077525" w:rsidRPr="00014641" w:rsidRDefault="00077525" w:rsidP="00150A13">
            <w:pPr>
              <w:pStyle w:val="ListParagraph"/>
              <w:tabs>
                <w:tab w:val="left" w:pos="940"/>
              </w:tabs>
              <w:spacing w:before="1" w:line="240" w:lineRule="auto"/>
              <w:ind w:left="0" w:firstLine="0"/>
              <w:rPr>
                <w:rFonts w:ascii="Arial" w:hAnsi="Arial" w:cs="Arial"/>
                <w:sz w:val="18"/>
              </w:rPr>
            </w:pPr>
          </w:p>
          <w:p w:rsidR="00077525" w:rsidRPr="00014641" w:rsidRDefault="00492F09" w:rsidP="00150A13">
            <w:pPr>
              <w:pStyle w:val="ListParagraph"/>
              <w:tabs>
                <w:tab w:val="left" w:pos="940"/>
              </w:tabs>
              <w:spacing w:before="1" w:line="240" w:lineRule="auto"/>
              <w:ind w:left="0" w:firstLine="0"/>
              <w:rPr>
                <w:rFonts w:ascii="Arial" w:hAnsi="Arial" w:cs="Arial"/>
                <w:sz w:val="18"/>
              </w:rPr>
            </w:pPr>
            <w:r>
              <w:rPr>
                <w:rFonts w:ascii="Arial" w:hAnsi="Arial" w:cs="Arial"/>
                <w:sz w:val="18"/>
              </w:rPr>
              <w:t>Y1 – Recognise whether a battery operated device works or not.</w:t>
            </w:r>
          </w:p>
          <w:p w:rsidR="00492F09" w:rsidRDefault="00681588" w:rsidP="00150A13">
            <w:pPr>
              <w:pStyle w:val="ListParagraph"/>
              <w:tabs>
                <w:tab w:val="left" w:pos="940"/>
              </w:tabs>
              <w:spacing w:before="1" w:line="240" w:lineRule="auto"/>
              <w:ind w:left="0" w:firstLine="0"/>
              <w:rPr>
                <w:rFonts w:ascii="Arial" w:hAnsi="Arial" w:cs="Arial"/>
                <w:sz w:val="18"/>
              </w:rPr>
            </w:pPr>
            <w:r>
              <w:rPr>
                <w:rFonts w:ascii="Arial" w:hAnsi="Arial" w:cs="Arial"/>
                <w:sz w:val="18"/>
              </w:rPr>
              <w:t xml:space="preserve">Y2 – I can diagnose faults in battery operated devices. </w:t>
            </w:r>
          </w:p>
          <w:p w:rsidR="00681588" w:rsidRDefault="00681588" w:rsidP="00150A13">
            <w:pPr>
              <w:pStyle w:val="ListParagraph"/>
              <w:tabs>
                <w:tab w:val="left" w:pos="940"/>
              </w:tabs>
              <w:spacing w:before="1" w:line="240" w:lineRule="auto"/>
              <w:ind w:left="0" w:firstLine="0"/>
              <w:rPr>
                <w:rFonts w:ascii="Arial" w:hAnsi="Arial" w:cs="Arial"/>
                <w:sz w:val="18"/>
              </w:rPr>
            </w:pPr>
          </w:p>
          <w:p w:rsidR="00077525" w:rsidRPr="00492F09" w:rsidRDefault="00077525" w:rsidP="00150A13">
            <w:pPr>
              <w:pStyle w:val="ListParagraph"/>
              <w:tabs>
                <w:tab w:val="left" w:pos="940"/>
              </w:tabs>
              <w:spacing w:before="1" w:line="240" w:lineRule="auto"/>
              <w:ind w:left="0" w:firstLine="0"/>
              <w:rPr>
                <w:rFonts w:ascii="Arial" w:hAnsi="Arial" w:cs="Arial"/>
                <w:sz w:val="18"/>
                <w:u w:val="single"/>
              </w:rPr>
            </w:pPr>
            <w:r w:rsidRPr="00492F09">
              <w:rPr>
                <w:rFonts w:ascii="Arial" w:hAnsi="Arial" w:cs="Arial"/>
                <w:sz w:val="18"/>
                <w:u w:val="single"/>
              </w:rPr>
              <w:t>Food</w:t>
            </w:r>
          </w:p>
          <w:p w:rsidR="00492F09" w:rsidRDefault="00492F09" w:rsidP="00150A13">
            <w:pPr>
              <w:pStyle w:val="ListParagraph"/>
              <w:tabs>
                <w:tab w:val="left" w:pos="940"/>
              </w:tabs>
              <w:spacing w:before="1" w:line="240" w:lineRule="auto"/>
              <w:ind w:left="0" w:firstLine="0"/>
              <w:rPr>
                <w:rFonts w:ascii="Arial" w:hAnsi="Arial" w:cs="Arial"/>
                <w:sz w:val="18"/>
              </w:rPr>
            </w:pPr>
          </w:p>
          <w:p w:rsidR="00B152EC" w:rsidRDefault="00681588" w:rsidP="00150A13">
            <w:pPr>
              <w:pStyle w:val="ListParagraph"/>
              <w:tabs>
                <w:tab w:val="left" w:pos="940"/>
              </w:tabs>
              <w:spacing w:before="1" w:line="240" w:lineRule="auto"/>
              <w:ind w:left="0" w:firstLine="0"/>
              <w:rPr>
                <w:rFonts w:ascii="Arial" w:hAnsi="Arial" w:cs="Arial"/>
                <w:sz w:val="18"/>
              </w:rPr>
            </w:pPr>
            <w:r>
              <w:rPr>
                <w:rFonts w:ascii="Arial" w:hAnsi="Arial" w:cs="Arial"/>
                <w:sz w:val="18"/>
              </w:rPr>
              <w:t xml:space="preserve">Y1 – Cut ingredients </w:t>
            </w:r>
            <w:r w:rsidR="00B152EC">
              <w:rPr>
                <w:rFonts w:ascii="Arial" w:hAnsi="Arial" w:cs="Arial"/>
                <w:sz w:val="18"/>
              </w:rPr>
              <w:t>safely and hygienically.</w:t>
            </w:r>
          </w:p>
          <w:p w:rsidR="00492F09" w:rsidRDefault="00B152EC" w:rsidP="00150A13">
            <w:pPr>
              <w:pStyle w:val="ListParagraph"/>
              <w:tabs>
                <w:tab w:val="left" w:pos="940"/>
              </w:tabs>
              <w:spacing w:before="1" w:line="240" w:lineRule="auto"/>
              <w:ind w:left="0" w:firstLine="0"/>
              <w:rPr>
                <w:rFonts w:ascii="Arial" w:hAnsi="Arial" w:cs="Arial"/>
                <w:sz w:val="18"/>
              </w:rPr>
            </w:pPr>
            <w:r>
              <w:rPr>
                <w:rFonts w:ascii="Arial" w:hAnsi="Arial" w:cs="Arial"/>
                <w:sz w:val="18"/>
              </w:rPr>
              <w:t xml:space="preserve">Y2 </w:t>
            </w:r>
            <w:r w:rsidR="00F82956">
              <w:rPr>
                <w:rFonts w:ascii="Arial" w:hAnsi="Arial" w:cs="Arial"/>
                <w:sz w:val="18"/>
              </w:rPr>
              <w:t xml:space="preserve">- Cut, peel and grate ingredients safely and hygienically. </w:t>
            </w:r>
          </w:p>
          <w:p w:rsidR="00F82956" w:rsidRDefault="00F82956" w:rsidP="00F82956">
            <w:pPr>
              <w:pStyle w:val="ListParagraph"/>
              <w:numPr>
                <w:ilvl w:val="0"/>
                <w:numId w:val="4"/>
              </w:numPr>
              <w:tabs>
                <w:tab w:val="left" w:pos="940"/>
              </w:tabs>
              <w:spacing w:before="1" w:line="240" w:lineRule="auto"/>
              <w:rPr>
                <w:rFonts w:ascii="Arial" w:hAnsi="Arial" w:cs="Arial"/>
                <w:sz w:val="18"/>
              </w:rPr>
            </w:pPr>
            <w:r>
              <w:rPr>
                <w:rFonts w:ascii="Arial" w:hAnsi="Arial" w:cs="Arial"/>
                <w:sz w:val="18"/>
              </w:rPr>
              <w:t xml:space="preserve">Measure or weigh using measuring cups or electronic scales. </w:t>
            </w:r>
          </w:p>
          <w:p w:rsidR="00950ED0" w:rsidRDefault="00950ED0" w:rsidP="00950ED0">
            <w:pPr>
              <w:tabs>
                <w:tab w:val="left" w:pos="940"/>
              </w:tabs>
              <w:spacing w:before="1"/>
              <w:rPr>
                <w:rFonts w:ascii="Arial" w:hAnsi="Arial" w:cs="Arial"/>
                <w:sz w:val="18"/>
              </w:rPr>
            </w:pPr>
          </w:p>
          <w:p w:rsidR="00950ED0" w:rsidRPr="00950ED0" w:rsidRDefault="00950ED0" w:rsidP="00950ED0">
            <w:pPr>
              <w:tabs>
                <w:tab w:val="left" w:pos="940"/>
              </w:tabs>
              <w:spacing w:before="1"/>
              <w:rPr>
                <w:rFonts w:ascii="Arial" w:hAnsi="Arial" w:cs="Arial"/>
                <w:b/>
                <w:sz w:val="18"/>
              </w:rPr>
            </w:pPr>
            <w:r w:rsidRPr="00950ED0">
              <w:rPr>
                <w:rFonts w:ascii="Arial" w:hAnsi="Arial" w:cs="Arial"/>
                <w:b/>
                <w:sz w:val="18"/>
              </w:rPr>
              <w:t>(Grow own food and use it within a cooking lesson.)</w:t>
            </w:r>
          </w:p>
        </w:tc>
        <w:tc>
          <w:tcPr>
            <w:tcW w:w="4449" w:type="dxa"/>
          </w:tcPr>
          <w:p w:rsidR="00014641" w:rsidRPr="00014641" w:rsidRDefault="00014641" w:rsidP="00150A13">
            <w:pPr>
              <w:pStyle w:val="ListParagraph"/>
              <w:tabs>
                <w:tab w:val="left" w:pos="940"/>
              </w:tabs>
              <w:spacing w:before="1" w:line="240" w:lineRule="auto"/>
              <w:ind w:left="0" w:firstLine="0"/>
              <w:rPr>
                <w:rFonts w:ascii="Arial" w:hAnsi="Arial" w:cs="Arial"/>
                <w:sz w:val="18"/>
              </w:rPr>
            </w:pPr>
          </w:p>
          <w:p w:rsidR="00014641" w:rsidRPr="00B10E52" w:rsidRDefault="00014641" w:rsidP="00150A13">
            <w:pPr>
              <w:pStyle w:val="ListParagraph"/>
              <w:tabs>
                <w:tab w:val="left" w:pos="940"/>
              </w:tabs>
              <w:spacing w:before="1" w:line="240" w:lineRule="auto"/>
              <w:ind w:left="0" w:firstLine="0"/>
              <w:rPr>
                <w:rFonts w:ascii="Arial" w:hAnsi="Arial" w:cs="Arial"/>
                <w:sz w:val="18"/>
                <w:u w:val="single"/>
              </w:rPr>
            </w:pPr>
            <w:r w:rsidRPr="00B10E52">
              <w:rPr>
                <w:rFonts w:ascii="Arial" w:hAnsi="Arial" w:cs="Arial"/>
                <w:sz w:val="18"/>
                <w:u w:val="single"/>
              </w:rPr>
              <w:t xml:space="preserve">Textiles and materials </w:t>
            </w:r>
          </w:p>
          <w:p w:rsidR="00150A13" w:rsidRDefault="00150A13" w:rsidP="00150A13">
            <w:pPr>
              <w:pStyle w:val="ListParagraph"/>
              <w:tabs>
                <w:tab w:val="left" w:pos="940"/>
              </w:tabs>
              <w:spacing w:before="1" w:line="240" w:lineRule="auto"/>
              <w:ind w:left="0" w:firstLine="0"/>
              <w:rPr>
                <w:rFonts w:ascii="Arial" w:hAnsi="Arial" w:cs="Arial"/>
                <w:sz w:val="18"/>
              </w:rPr>
            </w:pPr>
          </w:p>
          <w:p w:rsidR="00150A13" w:rsidRDefault="00150A13" w:rsidP="00150A13">
            <w:pPr>
              <w:pStyle w:val="ListParagraph"/>
              <w:tabs>
                <w:tab w:val="left" w:pos="940"/>
              </w:tabs>
              <w:spacing w:before="1" w:line="240" w:lineRule="auto"/>
              <w:ind w:left="0" w:firstLine="0"/>
              <w:rPr>
                <w:rFonts w:ascii="Arial" w:hAnsi="Arial" w:cs="Arial"/>
                <w:sz w:val="18"/>
              </w:rPr>
            </w:pPr>
            <w:r>
              <w:rPr>
                <w:rFonts w:ascii="Arial" w:hAnsi="Arial" w:cs="Arial"/>
                <w:sz w:val="18"/>
              </w:rPr>
              <w:t>Y1 – Cut materials safely and use a range of cutting and shaping techniques.</w:t>
            </w:r>
          </w:p>
          <w:p w:rsidR="00150A13" w:rsidRDefault="00150A13" w:rsidP="00150A13">
            <w:pPr>
              <w:pStyle w:val="ListParagraph"/>
              <w:tabs>
                <w:tab w:val="left" w:pos="940"/>
              </w:tabs>
              <w:spacing w:before="1" w:line="240" w:lineRule="auto"/>
              <w:ind w:left="0" w:firstLine="0"/>
              <w:rPr>
                <w:rFonts w:ascii="Arial" w:hAnsi="Arial" w:cs="Arial"/>
                <w:sz w:val="18"/>
              </w:rPr>
            </w:pPr>
          </w:p>
          <w:p w:rsidR="00150A13" w:rsidRDefault="00150A13" w:rsidP="00150A13">
            <w:pPr>
              <w:pStyle w:val="ListParagraph"/>
              <w:numPr>
                <w:ilvl w:val="0"/>
                <w:numId w:val="1"/>
              </w:numPr>
              <w:tabs>
                <w:tab w:val="left" w:pos="940"/>
              </w:tabs>
              <w:spacing w:before="1" w:line="240" w:lineRule="auto"/>
              <w:rPr>
                <w:rFonts w:ascii="Arial" w:hAnsi="Arial" w:cs="Arial"/>
                <w:sz w:val="18"/>
              </w:rPr>
            </w:pPr>
            <w:r>
              <w:rPr>
                <w:rFonts w:ascii="Arial" w:hAnsi="Arial" w:cs="Arial"/>
                <w:sz w:val="18"/>
              </w:rPr>
              <w:t>Shape textiles using templates</w:t>
            </w:r>
          </w:p>
          <w:p w:rsidR="00150A13" w:rsidRDefault="00150A13" w:rsidP="00150A13">
            <w:pPr>
              <w:pStyle w:val="ListParagraph"/>
              <w:numPr>
                <w:ilvl w:val="0"/>
                <w:numId w:val="1"/>
              </w:numPr>
              <w:tabs>
                <w:tab w:val="left" w:pos="940"/>
              </w:tabs>
              <w:spacing w:before="1" w:line="240" w:lineRule="auto"/>
              <w:rPr>
                <w:rFonts w:ascii="Arial" w:hAnsi="Arial" w:cs="Arial"/>
                <w:sz w:val="18"/>
              </w:rPr>
            </w:pPr>
            <w:r>
              <w:rPr>
                <w:rFonts w:ascii="Arial" w:hAnsi="Arial" w:cs="Arial"/>
                <w:sz w:val="18"/>
              </w:rPr>
              <w:t>Colour and decorate textiles.</w:t>
            </w:r>
          </w:p>
          <w:p w:rsidR="00150A13" w:rsidRDefault="00150A13" w:rsidP="00150A13">
            <w:pPr>
              <w:tabs>
                <w:tab w:val="left" w:pos="940"/>
              </w:tabs>
              <w:spacing w:before="1"/>
              <w:rPr>
                <w:rFonts w:ascii="Arial" w:hAnsi="Arial" w:cs="Arial"/>
                <w:sz w:val="18"/>
              </w:rPr>
            </w:pPr>
          </w:p>
          <w:p w:rsidR="00150A13" w:rsidRDefault="00150A13" w:rsidP="00150A13">
            <w:pPr>
              <w:tabs>
                <w:tab w:val="left" w:pos="940"/>
              </w:tabs>
              <w:spacing w:before="1"/>
              <w:rPr>
                <w:rFonts w:ascii="Arial" w:hAnsi="Arial" w:cs="Arial"/>
                <w:sz w:val="18"/>
              </w:rPr>
            </w:pPr>
            <w:r>
              <w:rPr>
                <w:rFonts w:ascii="Arial" w:hAnsi="Arial" w:cs="Arial"/>
                <w:sz w:val="18"/>
              </w:rPr>
              <w:t>Y2 – Measure and mark out to the nearest cm.</w:t>
            </w:r>
          </w:p>
          <w:p w:rsidR="00150A13" w:rsidRDefault="00150A13" w:rsidP="00150A13">
            <w:pPr>
              <w:pStyle w:val="ListParagraph"/>
              <w:numPr>
                <w:ilvl w:val="0"/>
                <w:numId w:val="1"/>
              </w:numPr>
              <w:tabs>
                <w:tab w:val="left" w:pos="940"/>
              </w:tabs>
              <w:spacing w:before="1" w:line="240" w:lineRule="auto"/>
              <w:rPr>
                <w:rFonts w:ascii="Arial" w:hAnsi="Arial" w:cs="Arial"/>
                <w:sz w:val="18"/>
              </w:rPr>
            </w:pPr>
            <w:r>
              <w:rPr>
                <w:rFonts w:ascii="Arial" w:hAnsi="Arial" w:cs="Arial"/>
                <w:sz w:val="18"/>
              </w:rPr>
              <w:t>Use a range of joining techniques.</w:t>
            </w:r>
          </w:p>
          <w:p w:rsidR="00B10E52" w:rsidRDefault="00B10E52" w:rsidP="00B10E52">
            <w:pPr>
              <w:pStyle w:val="ListParagraph"/>
              <w:numPr>
                <w:ilvl w:val="0"/>
                <w:numId w:val="1"/>
              </w:numPr>
              <w:tabs>
                <w:tab w:val="left" w:pos="940"/>
              </w:tabs>
              <w:spacing w:before="1" w:line="240" w:lineRule="auto"/>
              <w:rPr>
                <w:rFonts w:ascii="Arial" w:hAnsi="Arial" w:cs="Arial"/>
                <w:sz w:val="18"/>
              </w:rPr>
            </w:pPr>
            <w:r>
              <w:rPr>
                <w:rFonts w:ascii="Arial" w:hAnsi="Arial" w:cs="Arial"/>
                <w:sz w:val="18"/>
              </w:rPr>
              <w:t>Join using a running stitch.</w:t>
            </w:r>
          </w:p>
          <w:p w:rsidR="00B10E52" w:rsidRDefault="00B10E52" w:rsidP="00B10E52">
            <w:pPr>
              <w:pStyle w:val="ListParagraph"/>
              <w:numPr>
                <w:ilvl w:val="0"/>
                <w:numId w:val="1"/>
              </w:numPr>
              <w:tabs>
                <w:tab w:val="left" w:pos="940"/>
              </w:tabs>
              <w:spacing w:before="1" w:line="240" w:lineRule="auto"/>
              <w:rPr>
                <w:rFonts w:ascii="Arial" w:hAnsi="Arial" w:cs="Arial"/>
                <w:sz w:val="18"/>
              </w:rPr>
            </w:pPr>
            <w:r>
              <w:rPr>
                <w:rFonts w:ascii="Arial" w:hAnsi="Arial" w:cs="Arial"/>
                <w:sz w:val="18"/>
              </w:rPr>
              <w:t>Colour and decorate textiles using a range of techniques.</w:t>
            </w:r>
          </w:p>
          <w:p w:rsidR="00150A13" w:rsidRDefault="00150A13" w:rsidP="00150A13">
            <w:pPr>
              <w:tabs>
                <w:tab w:val="left" w:pos="940"/>
              </w:tabs>
              <w:spacing w:before="1"/>
              <w:ind w:left="360"/>
              <w:rPr>
                <w:rFonts w:ascii="Arial" w:hAnsi="Arial" w:cs="Arial"/>
                <w:sz w:val="18"/>
              </w:rPr>
            </w:pPr>
          </w:p>
          <w:p w:rsidR="00351DA6" w:rsidRPr="00351DA6" w:rsidRDefault="00351DA6" w:rsidP="00351DA6">
            <w:pPr>
              <w:tabs>
                <w:tab w:val="left" w:pos="940"/>
              </w:tabs>
              <w:spacing w:before="1"/>
              <w:rPr>
                <w:rFonts w:ascii="Arial" w:hAnsi="Arial" w:cs="Arial"/>
                <w:b/>
                <w:sz w:val="18"/>
              </w:rPr>
            </w:pPr>
            <w:r w:rsidRPr="00351DA6">
              <w:rPr>
                <w:rFonts w:ascii="Arial" w:hAnsi="Arial" w:cs="Arial"/>
                <w:b/>
                <w:sz w:val="18"/>
              </w:rPr>
              <w:t>(Make a class rug/class tapestry.)</w:t>
            </w:r>
          </w:p>
        </w:tc>
      </w:tr>
    </w:tbl>
    <w:p w:rsidR="00A92CD7" w:rsidRDefault="00A92CD7" w:rsidP="00365525">
      <w:pPr>
        <w:shd w:val="clear" w:color="auto" w:fill="F7CAAC" w:themeFill="accent2" w:themeFillTint="66"/>
        <w:rPr>
          <w:rFonts w:ascii="Arial" w:eastAsia="Comic Sans MS" w:hAnsi="Arial" w:cs="Arial"/>
          <w:b/>
          <w:sz w:val="24"/>
          <w:lang w:eastAsia="en-GB" w:bidi="en-GB"/>
        </w:rPr>
      </w:pPr>
    </w:p>
    <w:p w:rsidR="00A92CD7" w:rsidRDefault="00A92CD7" w:rsidP="00365525">
      <w:pPr>
        <w:shd w:val="clear" w:color="auto" w:fill="F7CAAC" w:themeFill="accent2" w:themeFillTint="66"/>
        <w:rPr>
          <w:rFonts w:ascii="Arial" w:eastAsia="Comic Sans MS" w:hAnsi="Arial" w:cs="Arial"/>
          <w:b/>
          <w:sz w:val="24"/>
          <w:lang w:eastAsia="en-GB" w:bidi="en-GB"/>
        </w:rPr>
      </w:pPr>
    </w:p>
    <w:p w:rsidR="00A92CD7" w:rsidRDefault="00A92CD7" w:rsidP="00365525">
      <w:pPr>
        <w:shd w:val="clear" w:color="auto" w:fill="F7CAAC" w:themeFill="accent2" w:themeFillTint="66"/>
        <w:rPr>
          <w:rFonts w:ascii="Arial" w:eastAsia="Comic Sans MS" w:hAnsi="Arial" w:cs="Arial"/>
          <w:b/>
          <w:sz w:val="24"/>
          <w:lang w:eastAsia="en-GB" w:bidi="en-GB"/>
        </w:rPr>
      </w:pPr>
    </w:p>
    <w:p w:rsidR="00A92CD7" w:rsidRDefault="00A92CD7" w:rsidP="00365525">
      <w:pPr>
        <w:shd w:val="clear" w:color="auto" w:fill="F7CAAC" w:themeFill="accent2" w:themeFillTint="66"/>
        <w:rPr>
          <w:rFonts w:ascii="Arial" w:eastAsia="Comic Sans MS" w:hAnsi="Arial" w:cs="Arial"/>
          <w:b/>
          <w:sz w:val="24"/>
          <w:lang w:eastAsia="en-GB" w:bidi="en-GB"/>
        </w:rPr>
      </w:pPr>
    </w:p>
    <w:p w:rsidR="00A92CD7" w:rsidRDefault="00A92CD7" w:rsidP="00365525">
      <w:pPr>
        <w:shd w:val="clear" w:color="auto" w:fill="F7CAAC" w:themeFill="accent2" w:themeFillTint="66"/>
        <w:rPr>
          <w:rFonts w:ascii="Arial" w:eastAsia="Comic Sans MS" w:hAnsi="Arial" w:cs="Arial"/>
          <w:b/>
          <w:sz w:val="24"/>
          <w:lang w:eastAsia="en-GB" w:bidi="en-GB"/>
        </w:rPr>
      </w:pPr>
    </w:p>
    <w:p w:rsidR="00A92CD7" w:rsidRDefault="00A92CD7" w:rsidP="00365525">
      <w:pPr>
        <w:shd w:val="clear" w:color="auto" w:fill="F7CAAC" w:themeFill="accent2" w:themeFillTint="66"/>
        <w:rPr>
          <w:rFonts w:ascii="Arial" w:eastAsia="Comic Sans MS" w:hAnsi="Arial" w:cs="Arial"/>
          <w:b/>
          <w:sz w:val="24"/>
          <w:lang w:eastAsia="en-GB" w:bidi="en-GB"/>
        </w:rPr>
      </w:pPr>
    </w:p>
    <w:p w:rsidR="00A92CD7" w:rsidRDefault="00A92CD7" w:rsidP="00365525">
      <w:pPr>
        <w:shd w:val="clear" w:color="auto" w:fill="F7CAAC" w:themeFill="accent2" w:themeFillTint="66"/>
        <w:rPr>
          <w:rFonts w:ascii="Arial" w:eastAsia="Comic Sans MS" w:hAnsi="Arial" w:cs="Arial"/>
          <w:b/>
          <w:sz w:val="24"/>
          <w:lang w:eastAsia="en-GB" w:bidi="en-GB"/>
        </w:rPr>
      </w:pPr>
    </w:p>
    <w:p w:rsidR="00A92CD7" w:rsidRDefault="00A92CD7" w:rsidP="00365525">
      <w:pPr>
        <w:shd w:val="clear" w:color="auto" w:fill="F7CAAC" w:themeFill="accent2" w:themeFillTint="66"/>
        <w:rPr>
          <w:rFonts w:ascii="Arial" w:eastAsia="Comic Sans MS" w:hAnsi="Arial" w:cs="Arial"/>
          <w:b/>
          <w:sz w:val="24"/>
          <w:lang w:eastAsia="en-GB" w:bidi="en-GB"/>
        </w:rPr>
      </w:pPr>
    </w:p>
    <w:p w:rsidR="00A92CD7" w:rsidRDefault="00A92CD7" w:rsidP="00365525">
      <w:pPr>
        <w:shd w:val="clear" w:color="auto" w:fill="F7CAAC" w:themeFill="accent2" w:themeFillTint="66"/>
        <w:rPr>
          <w:rFonts w:ascii="Arial" w:eastAsia="Comic Sans MS" w:hAnsi="Arial" w:cs="Arial"/>
          <w:b/>
          <w:sz w:val="24"/>
          <w:lang w:eastAsia="en-GB" w:bidi="en-GB"/>
        </w:rPr>
      </w:pPr>
    </w:p>
    <w:p w:rsidR="00365525" w:rsidRPr="005A2C5B" w:rsidRDefault="00365525" w:rsidP="00365525">
      <w:pPr>
        <w:shd w:val="clear" w:color="auto" w:fill="F7CAAC" w:themeFill="accent2" w:themeFillTint="66"/>
        <w:rPr>
          <w:rFonts w:ascii="Arial" w:eastAsia="Comic Sans MS" w:hAnsi="Arial" w:cs="Arial"/>
          <w:b/>
          <w:sz w:val="24"/>
          <w:lang w:eastAsia="en-GB" w:bidi="en-GB"/>
        </w:rPr>
      </w:pPr>
      <w:r>
        <w:rPr>
          <w:rFonts w:ascii="Arial" w:eastAsia="Comic Sans MS" w:hAnsi="Arial" w:cs="Arial"/>
          <w:b/>
          <w:sz w:val="24"/>
          <w:lang w:eastAsia="en-GB" w:bidi="en-GB"/>
        </w:rPr>
        <w:lastRenderedPageBreak/>
        <w:t>DT and Arts</w:t>
      </w:r>
      <w:r w:rsidRPr="005A2C5B">
        <w:rPr>
          <w:rFonts w:ascii="Arial" w:eastAsia="Comic Sans MS" w:hAnsi="Arial" w:cs="Arial"/>
          <w:b/>
          <w:sz w:val="24"/>
          <w:lang w:eastAsia="en-GB" w:bidi="en-GB"/>
        </w:rPr>
        <w:t xml:space="preserve"> Long Term Objectives</w:t>
      </w:r>
    </w:p>
    <w:tbl>
      <w:tblPr>
        <w:tblStyle w:val="TableGrid"/>
        <w:tblW w:w="0" w:type="auto"/>
        <w:tblLook w:val="04A0" w:firstRow="1" w:lastRow="0" w:firstColumn="1" w:lastColumn="0" w:noHBand="0" w:noVBand="1"/>
      </w:tblPr>
      <w:tblGrid>
        <w:gridCol w:w="1980"/>
        <w:gridCol w:w="4394"/>
        <w:gridCol w:w="4394"/>
        <w:gridCol w:w="4620"/>
      </w:tblGrid>
      <w:tr w:rsidR="00365525" w:rsidTr="00D76255">
        <w:trPr>
          <w:trHeight w:val="867"/>
        </w:trPr>
        <w:tc>
          <w:tcPr>
            <w:tcW w:w="1980" w:type="dxa"/>
            <w:shd w:val="clear" w:color="auto" w:fill="F2F2F2" w:themeFill="background1" w:themeFillShade="F2"/>
          </w:tcPr>
          <w:p w:rsidR="00365525" w:rsidRPr="00357657" w:rsidRDefault="00365525" w:rsidP="00D76255">
            <w:pPr>
              <w:jc w:val="center"/>
              <w:rPr>
                <w:rFonts w:ascii="Arial" w:hAnsi="Arial" w:cs="Arial"/>
                <w:sz w:val="24"/>
              </w:rPr>
            </w:pPr>
            <w:r w:rsidRPr="00357657">
              <w:rPr>
                <w:rFonts w:ascii="Arial" w:hAnsi="Arial" w:cs="Arial"/>
                <w:sz w:val="24"/>
              </w:rPr>
              <w:t>Cycle</w:t>
            </w:r>
          </w:p>
        </w:tc>
        <w:tc>
          <w:tcPr>
            <w:tcW w:w="13408" w:type="dxa"/>
            <w:gridSpan w:val="3"/>
            <w:shd w:val="clear" w:color="auto" w:fill="F2F2F2" w:themeFill="background1" w:themeFillShade="F2"/>
          </w:tcPr>
          <w:p w:rsidR="00365525" w:rsidRPr="00357657" w:rsidRDefault="00365525" w:rsidP="00D76255">
            <w:pPr>
              <w:pStyle w:val="ListParagraph"/>
              <w:tabs>
                <w:tab w:val="left" w:pos="940"/>
              </w:tabs>
              <w:spacing w:before="1" w:line="240" w:lineRule="auto"/>
              <w:ind w:left="0" w:firstLine="0"/>
              <w:jc w:val="center"/>
              <w:rPr>
                <w:rFonts w:ascii="Arial" w:hAnsi="Arial" w:cs="Arial"/>
                <w:sz w:val="36"/>
              </w:rPr>
            </w:pPr>
            <w:r w:rsidRPr="00357657">
              <w:rPr>
                <w:rFonts w:ascii="Arial" w:hAnsi="Arial" w:cs="Arial"/>
                <w:sz w:val="36"/>
              </w:rPr>
              <w:t>Year 1/2</w:t>
            </w:r>
          </w:p>
          <w:p w:rsidR="00365525" w:rsidRDefault="00365525" w:rsidP="00D76255">
            <w:pPr>
              <w:jc w:val="center"/>
              <w:rPr>
                <w:rFonts w:ascii="Arial" w:hAnsi="Arial" w:cs="Arial"/>
                <w:sz w:val="28"/>
                <w:u w:val="single"/>
              </w:rPr>
            </w:pPr>
          </w:p>
        </w:tc>
      </w:tr>
      <w:tr w:rsidR="00365525" w:rsidTr="00D76255">
        <w:trPr>
          <w:trHeight w:val="324"/>
        </w:trPr>
        <w:tc>
          <w:tcPr>
            <w:tcW w:w="1980" w:type="dxa"/>
            <w:vMerge w:val="restart"/>
            <w:shd w:val="clear" w:color="auto" w:fill="DEEAF6" w:themeFill="accent1" w:themeFillTint="33"/>
          </w:tcPr>
          <w:p w:rsidR="00365525" w:rsidRDefault="00365525" w:rsidP="00D76255">
            <w:pPr>
              <w:pStyle w:val="ListParagraph"/>
              <w:tabs>
                <w:tab w:val="left" w:pos="940"/>
              </w:tabs>
              <w:spacing w:before="1" w:line="240" w:lineRule="auto"/>
              <w:ind w:left="0" w:firstLine="0"/>
              <w:jc w:val="center"/>
              <w:rPr>
                <w:rFonts w:ascii="Arial" w:hAnsi="Arial" w:cs="Arial"/>
                <w:b/>
                <w:sz w:val="36"/>
              </w:rPr>
            </w:pPr>
          </w:p>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Pr>
                <w:rFonts w:ascii="Arial" w:hAnsi="Arial" w:cs="Arial"/>
                <w:b/>
                <w:sz w:val="36"/>
              </w:rPr>
              <w:t>B</w:t>
            </w:r>
          </w:p>
        </w:tc>
        <w:tc>
          <w:tcPr>
            <w:tcW w:w="4394" w:type="dxa"/>
          </w:tcPr>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Autumn</w:t>
            </w:r>
          </w:p>
        </w:tc>
        <w:tc>
          <w:tcPr>
            <w:tcW w:w="4394" w:type="dxa"/>
          </w:tcPr>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Spring</w:t>
            </w:r>
          </w:p>
        </w:tc>
        <w:tc>
          <w:tcPr>
            <w:tcW w:w="4620" w:type="dxa"/>
          </w:tcPr>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Summer</w:t>
            </w:r>
          </w:p>
        </w:tc>
      </w:tr>
      <w:tr w:rsidR="00365525" w:rsidTr="00D76255">
        <w:trPr>
          <w:trHeight w:val="981"/>
        </w:trPr>
        <w:tc>
          <w:tcPr>
            <w:tcW w:w="1980" w:type="dxa"/>
            <w:vMerge/>
            <w:shd w:val="clear" w:color="auto" w:fill="DEEAF6" w:themeFill="accent1" w:themeFillTint="33"/>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 xml:space="preserve">Fire </w:t>
            </w:r>
            <w:proofErr w:type="spellStart"/>
            <w:r>
              <w:rPr>
                <w:rFonts w:ascii="Arial" w:hAnsi="Arial" w:cs="Arial"/>
                <w:b/>
                <w:color w:val="00B0F0"/>
                <w:sz w:val="24"/>
              </w:rPr>
              <w:t>Fire</w:t>
            </w:r>
            <w:proofErr w:type="spellEnd"/>
            <w:r>
              <w:rPr>
                <w:rFonts w:ascii="Arial" w:hAnsi="Arial" w:cs="Arial"/>
                <w:b/>
                <w:color w:val="00B0F0"/>
                <w:sz w:val="24"/>
              </w:rPr>
              <w:t>!</w:t>
            </w:r>
          </w:p>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p>
        </w:tc>
        <w:tc>
          <w:tcPr>
            <w:tcW w:w="4394"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Pr>
                <w:rFonts w:ascii="Arial" w:hAnsi="Arial" w:cs="Arial"/>
                <w:b/>
                <w:color w:val="00B0F0"/>
                <w:sz w:val="24"/>
              </w:rPr>
              <w:t>Travel, Tourism &amp; Transport</w:t>
            </w:r>
          </w:p>
        </w:tc>
        <w:tc>
          <w:tcPr>
            <w:tcW w:w="4620"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Pr>
                <w:rFonts w:ascii="Arial" w:hAnsi="Arial" w:cs="Arial"/>
                <w:b/>
                <w:color w:val="00B0F0"/>
                <w:sz w:val="24"/>
              </w:rPr>
              <w:t>Heroes</w:t>
            </w:r>
          </w:p>
        </w:tc>
      </w:tr>
      <w:tr w:rsidR="00365525" w:rsidTr="002841C2">
        <w:trPr>
          <w:trHeight w:val="5110"/>
        </w:trPr>
        <w:tc>
          <w:tcPr>
            <w:tcW w:w="1980" w:type="dxa"/>
          </w:tcPr>
          <w:p w:rsidR="00365525" w:rsidRDefault="00365525" w:rsidP="00D76255">
            <w:pPr>
              <w:pStyle w:val="ListParagraph"/>
              <w:tabs>
                <w:tab w:val="left" w:pos="940"/>
              </w:tabs>
              <w:spacing w:before="1" w:line="240" w:lineRule="auto"/>
              <w:ind w:left="0" w:firstLine="0"/>
              <w:jc w:val="center"/>
              <w:rPr>
                <w:rFonts w:ascii="Arial" w:hAnsi="Arial" w:cs="Arial"/>
                <w:color w:val="00B050"/>
                <w:sz w:val="24"/>
              </w:rPr>
            </w:pPr>
          </w:p>
          <w:p w:rsidR="00B029B9" w:rsidRPr="00A75716" w:rsidRDefault="00B029B9" w:rsidP="00D76255">
            <w:pPr>
              <w:pStyle w:val="ListParagraph"/>
              <w:tabs>
                <w:tab w:val="left" w:pos="940"/>
              </w:tabs>
              <w:spacing w:before="1" w:line="240" w:lineRule="auto"/>
              <w:ind w:left="0" w:firstLine="0"/>
              <w:jc w:val="center"/>
              <w:rPr>
                <w:rFonts w:ascii="Arial" w:hAnsi="Arial" w:cs="Arial"/>
                <w:color w:val="00B050"/>
                <w:sz w:val="24"/>
              </w:rPr>
            </w:pPr>
            <w:r w:rsidRPr="007C6EEB">
              <w:rPr>
                <w:rFonts w:ascii="Arial" w:hAnsi="Arial" w:cs="Arial"/>
                <w:b/>
                <w:sz w:val="20"/>
              </w:rPr>
              <w:t>Design, make and evaluate</w:t>
            </w:r>
          </w:p>
        </w:tc>
        <w:tc>
          <w:tcPr>
            <w:tcW w:w="4394" w:type="dxa"/>
          </w:tcPr>
          <w:p w:rsidR="00B10E52" w:rsidRPr="00B10E52" w:rsidRDefault="00B10E52" w:rsidP="00B10E52">
            <w:pPr>
              <w:pStyle w:val="ListParagraph"/>
              <w:tabs>
                <w:tab w:val="left" w:pos="940"/>
              </w:tabs>
              <w:spacing w:before="1" w:line="240" w:lineRule="auto"/>
              <w:ind w:left="0" w:firstLine="0"/>
              <w:rPr>
                <w:rFonts w:ascii="Arial" w:eastAsiaTheme="minorHAnsi" w:hAnsi="Arial" w:cs="Arial"/>
                <w:sz w:val="18"/>
                <w:u w:val="single"/>
                <w:lang w:eastAsia="en-US" w:bidi="ar-SA"/>
              </w:rPr>
            </w:pPr>
          </w:p>
          <w:p w:rsidR="00211BBB" w:rsidRPr="001D5522" w:rsidRDefault="00211BBB" w:rsidP="00211BBB">
            <w:pPr>
              <w:rPr>
                <w:rFonts w:ascii="Arial" w:hAnsi="Arial" w:cs="Arial"/>
                <w:sz w:val="18"/>
                <w:u w:val="single"/>
              </w:rPr>
            </w:pPr>
            <w:r w:rsidRPr="001D5522">
              <w:rPr>
                <w:rFonts w:ascii="Arial" w:hAnsi="Arial" w:cs="Arial"/>
                <w:sz w:val="18"/>
                <w:u w:val="single"/>
              </w:rPr>
              <w:t>Food</w:t>
            </w:r>
          </w:p>
          <w:p w:rsidR="00211BBB" w:rsidRDefault="00211BBB" w:rsidP="00211BBB">
            <w:pPr>
              <w:pStyle w:val="ListParagraph"/>
              <w:tabs>
                <w:tab w:val="left" w:pos="940"/>
              </w:tabs>
              <w:spacing w:before="1" w:line="240" w:lineRule="auto"/>
              <w:ind w:left="0" w:firstLine="0"/>
              <w:rPr>
                <w:rFonts w:ascii="Arial" w:hAnsi="Arial" w:cs="Arial"/>
                <w:sz w:val="18"/>
              </w:rPr>
            </w:pPr>
          </w:p>
          <w:p w:rsidR="00211BBB" w:rsidRDefault="00211BBB" w:rsidP="00211BBB">
            <w:pPr>
              <w:pStyle w:val="ListParagraph"/>
              <w:tabs>
                <w:tab w:val="left" w:pos="940"/>
              </w:tabs>
              <w:spacing w:before="1" w:line="240" w:lineRule="auto"/>
              <w:ind w:left="0" w:firstLine="0"/>
              <w:rPr>
                <w:rFonts w:ascii="Arial" w:hAnsi="Arial" w:cs="Arial"/>
                <w:sz w:val="18"/>
              </w:rPr>
            </w:pPr>
            <w:r>
              <w:rPr>
                <w:rFonts w:ascii="Arial" w:hAnsi="Arial" w:cs="Arial"/>
                <w:sz w:val="18"/>
              </w:rPr>
              <w:t>Y1 – Cut ingredients safely and hygienically.</w:t>
            </w:r>
          </w:p>
          <w:p w:rsidR="00211BBB" w:rsidRDefault="00211BBB" w:rsidP="00211BBB">
            <w:pPr>
              <w:pStyle w:val="ListParagraph"/>
              <w:tabs>
                <w:tab w:val="left" w:pos="940"/>
              </w:tabs>
              <w:spacing w:before="1" w:line="240" w:lineRule="auto"/>
              <w:ind w:left="0" w:firstLine="0"/>
              <w:rPr>
                <w:rFonts w:ascii="Arial" w:hAnsi="Arial" w:cs="Arial"/>
                <w:sz w:val="18"/>
              </w:rPr>
            </w:pPr>
            <w:r>
              <w:rPr>
                <w:rFonts w:ascii="Arial" w:hAnsi="Arial" w:cs="Arial"/>
                <w:sz w:val="18"/>
              </w:rPr>
              <w:t xml:space="preserve">Y2 - Cut, peel and grate ingredients safely and hygienically. </w:t>
            </w:r>
          </w:p>
          <w:p w:rsidR="00211BBB" w:rsidRDefault="00211BBB" w:rsidP="00211BBB">
            <w:pPr>
              <w:rPr>
                <w:rFonts w:ascii="Arial" w:hAnsi="Arial" w:cs="Arial"/>
                <w:sz w:val="18"/>
              </w:rPr>
            </w:pPr>
            <w:r>
              <w:rPr>
                <w:rFonts w:ascii="Arial" w:hAnsi="Arial" w:cs="Arial"/>
                <w:sz w:val="18"/>
              </w:rPr>
              <w:t>Measure or weigh using measuring cups or electronic scales.</w:t>
            </w:r>
          </w:p>
          <w:p w:rsidR="009D157A" w:rsidRPr="009D157A" w:rsidRDefault="009D157A" w:rsidP="00211BBB">
            <w:pPr>
              <w:rPr>
                <w:rFonts w:ascii="Arial" w:hAnsi="Arial" w:cs="Arial"/>
                <w:b/>
                <w:sz w:val="18"/>
              </w:rPr>
            </w:pPr>
            <w:r w:rsidRPr="009D157A">
              <w:rPr>
                <w:rFonts w:ascii="Arial" w:hAnsi="Arial" w:cs="Arial"/>
                <w:b/>
                <w:sz w:val="18"/>
              </w:rPr>
              <w:t>(Food of the time/royal dishes)</w:t>
            </w:r>
          </w:p>
          <w:p w:rsidR="00211BBB" w:rsidRPr="00892A1E" w:rsidRDefault="00211BBB" w:rsidP="00211BBB">
            <w:pPr>
              <w:rPr>
                <w:rFonts w:ascii="Arial" w:hAnsi="Arial" w:cs="Arial"/>
                <w:sz w:val="18"/>
              </w:rPr>
            </w:pPr>
          </w:p>
          <w:p w:rsidR="00211BBB" w:rsidRDefault="00211BBB" w:rsidP="00211BBB">
            <w:pPr>
              <w:rPr>
                <w:rFonts w:ascii="Arial" w:hAnsi="Arial" w:cs="Arial"/>
                <w:sz w:val="18"/>
                <w:u w:val="single"/>
              </w:rPr>
            </w:pPr>
            <w:r w:rsidRPr="001D5522">
              <w:rPr>
                <w:rFonts w:ascii="Arial" w:hAnsi="Arial" w:cs="Arial"/>
                <w:sz w:val="18"/>
                <w:u w:val="single"/>
              </w:rPr>
              <w:t>Construction</w:t>
            </w:r>
          </w:p>
          <w:p w:rsidR="00211BBB" w:rsidRDefault="00211BBB" w:rsidP="00211BBB">
            <w:pPr>
              <w:rPr>
                <w:rFonts w:ascii="Arial" w:hAnsi="Arial" w:cs="Arial"/>
                <w:sz w:val="18"/>
                <w:u w:val="single"/>
              </w:rPr>
            </w:pPr>
          </w:p>
          <w:p w:rsidR="00211BBB" w:rsidRDefault="00211BBB" w:rsidP="00211BBB">
            <w:pPr>
              <w:rPr>
                <w:rFonts w:ascii="Arial" w:hAnsi="Arial" w:cs="Arial"/>
                <w:sz w:val="18"/>
              </w:rPr>
            </w:pPr>
            <w:r w:rsidRPr="001D5522">
              <w:rPr>
                <w:rFonts w:ascii="Arial" w:hAnsi="Arial" w:cs="Arial"/>
                <w:sz w:val="18"/>
              </w:rPr>
              <w:t xml:space="preserve">Use materials to practise drilling, screwing, gluing and nailing to </w:t>
            </w:r>
            <w:r>
              <w:rPr>
                <w:rFonts w:ascii="Arial" w:hAnsi="Arial" w:cs="Arial"/>
                <w:sz w:val="18"/>
              </w:rPr>
              <w:t xml:space="preserve">make and strengthen products. </w:t>
            </w:r>
            <w:r w:rsidRPr="001D5522">
              <w:rPr>
                <w:rFonts w:ascii="Arial" w:hAnsi="Arial" w:cs="Arial"/>
                <w:sz w:val="18"/>
              </w:rPr>
              <w:t xml:space="preserve"> </w:t>
            </w:r>
          </w:p>
          <w:p w:rsidR="009D157A" w:rsidRPr="009D157A" w:rsidRDefault="009D157A" w:rsidP="00211BBB">
            <w:pPr>
              <w:rPr>
                <w:rFonts w:ascii="Arial" w:hAnsi="Arial" w:cs="Arial"/>
                <w:b/>
                <w:sz w:val="18"/>
              </w:rPr>
            </w:pPr>
            <w:r w:rsidRPr="009D157A">
              <w:rPr>
                <w:rFonts w:ascii="Arial" w:hAnsi="Arial" w:cs="Arial"/>
                <w:b/>
                <w:sz w:val="18"/>
              </w:rPr>
              <w:t>(Model of London Bridge/ Tower of London</w:t>
            </w:r>
            <w:r>
              <w:rPr>
                <w:rFonts w:ascii="Arial" w:hAnsi="Arial" w:cs="Arial"/>
                <w:b/>
                <w:sz w:val="18"/>
              </w:rPr>
              <w:t xml:space="preserve"> drawbridge</w:t>
            </w:r>
            <w:r w:rsidRPr="009D157A">
              <w:rPr>
                <w:rFonts w:ascii="Arial" w:hAnsi="Arial" w:cs="Arial"/>
                <w:b/>
                <w:sz w:val="18"/>
              </w:rPr>
              <w:t>)</w:t>
            </w:r>
          </w:p>
          <w:p w:rsidR="00211BBB" w:rsidRPr="001D5522" w:rsidRDefault="00211BBB" w:rsidP="00211BBB">
            <w:pPr>
              <w:rPr>
                <w:rFonts w:ascii="Arial" w:hAnsi="Arial" w:cs="Arial"/>
                <w:sz w:val="18"/>
              </w:rPr>
            </w:pPr>
          </w:p>
          <w:p w:rsidR="00B10E52" w:rsidRPr="00211BBB" w:rsidRDefault="00B10E52" w:rsidP="00211BBB">
            <w:pPr>
              <w:tabs>
                <w:tab w:val="left" w:pos="940"/>
              </w:tabs>
              <w:spacing w:before="1"/>
              <w:rPr>
                <w:rFonts w:ascii="Arial" w:hAnsi="Arial" w:cs="Arial"/>
                <w:sz w:val="18"/>
              </w:rPr>
            </w:pPr>
          </w:p>
        </w:tc>
        <w:tc>
          <w:tcPr>
            <w:tcW w:w="4394" w:type="dxa"/>
          </w:tcPr>
          <w:p w:rsidR="00365525" w:rsidRPr="00892A1E" w:rsidRDefault="00365525" w:rsidP="00314E34">
            <w:pPr>
              <w:rPr>
                <w:rFonts w:ascii="Arial" w:hAnsi="Arial" w:cs="Arial"/>
                <w:sz w:val="18"/>
              </w:rPr>
            </w:pPr>
          </w:p>
          <w:p w:rsidR="00892A1E" w:rsidRPr="00314E34" w:rsidRDefault="00892A1E" w:rsidP="00314E34">
            <w:pPr>
              <w:rPr>
                <w:rFonts w:ascii="Arial" w:hAnsi="Arial" w:cs="Arial"/>
                <w:sz w:val="18"/>
                <w:u w:val="single"/>
              </w:rPr>
            </w:pPr>
            <w:r w:rsidRPr="00314E34">
              <w:rPr>
                <w:rFonts w:ascii="Arial" w:hAnsi="Arial" w:cs="Arial"/>
                <w:sz w:val="18"/>
                <w:u w:val="single"/>
              </w:rPr>
              <w:t>Electricals and electronics</w:t>
            </w:r>
          </w:p>
          <w:p w:rsidR="00892A1E" w:rsidRDefault="00892A1E" w:rsidP="00314E34">
            <w:pPr>
              <w:rPr>
                <w:rFonts w:ascii="Arial" w:hAnsi="Arial" w:cs="Arial"/>
                <w:sz w:val="18"/>
              </w:rPr>
            </w:pPr>
          </w:p>
          <w:p w:rsidR="00E064AF" w:rsidRPr="00014641" w:rsidRDefault="00E064AF" w:rsidP="00E064AF">
            <w:pPr>
              <w:pStyle w:val="ListParagraph"/>
              <w:tabs>
                <w:tab w:val="left" w:pos="940"/>
              </w:tabs>
              <w:spacing w:before="1" w:line="240" w:lineRule="auto"/>
              <w:ind w:left="0" w:firstLine="0"/>
              <w:rPr>
                <w:rFonts w:ascii="Arial" w:hAnsi="Arial" w:cs="Arial"/>
                <w:sz w:val="18"/>
              </w:rPr>
            </w:pPr>
            <w:r>
              <w:rPr>
                <w:rFonts w:ascii="Arial" w:hAnsi="Arial" w:cs="Arial"/>
                <w:sz w:val="18"/>
              </w:rPr>
              <w:t>Y1 – Recognise whether a battery operated device works or not.</w:t>
            </w:r>
          </w:p>
          <w:p w:rsidR="00E064AF" w:rsidRDefault="00E064AF" w:rsidP="00E064AF">
            <w:pPr>
              <w:pStyle w:val="ListParagraph"/>
              <w:tabs>
                <w:tab w:val="left" w:pos="940"/>
              </w:tabs>
              <w:spacing w:before="1" w:line="240" w:lineRule="auto"/>
              <w:ind w:left="0" w:firstLine="0"/>
              <w:rPr>
                <w:rFonts w:ascii="Arial" w:hAnsi="Arial" w:cs="Arial"/>
                <w:sz w:val="18"/>
              </w:rPr>
            </w:pPr>
            <w:r>
              <w:rPr>
                <w:rFonts w:ascii="Arial" w:hAnsi="Arial" w:cs="Arial"/>
                <w:sz w:val="18"/>
              </w:rPr>
              <w:t xml:space="preserve">Y2 – I can diagnose faults in battery operated devices. </w:t>
            </w:r>
          </w:p>
          <w:p w:rsidR="00E064AF" w:rsidRPr="00892A1E" w:rsidRDefault="00E064AF" w:rsidP="00314E34">
            <w:pPr>
              <w:rPr>
                <w:rFonts w:ascii="Arial" w:hAnsi="Arial" w:cs="Arial"/>
                <w:sz w:val="18"/>
              </w:rPr>
            </w:pPr>
          </w:p>
          <w:p w:rsidR="00892A1E" w:rsidRDefault="00892A1E" w:rsidP="00314E34">
            <w:pPr>
              <w:rPr>
                <w:rFonts w:ascii="Arial" w:hAnsi="Arial" w:cs="Arial"/>
                <w:sz w:val="18"/>
                <w:u w:val="single"/>
              </w:rPr>
            </w:pPr>
            <w:r w:rsidRPr="00314E34">
              <w:rPr>
                <w:rFonts w:ascii="Arial" w:hAnsi="Arial" w:cs="Arial"/>
                <w:sz w:val="18"/>
                <w:u w:val="single"/>
              </w:rPr>
              <w:t>Mechanics</w:t>
            </w:r>
          </w:p>
          <w:p w:rsidR="004D4F94" w:rsidRPr="00314E34" w:rsidRDefault="004D4F94" w:rsidP="00314E34">
            <w:pPr>
              <w:rPr>
                <w:rFonts w:ascii="Arial" w:hAnsi="Arial" w:cs="Arial"/>
                <w:sz w:val="18"/>
                <w:u w:val="single"/>
              </w:rPr>
            </w:pPr>
          </w:p>
          <w:p w:rsidR="004D4F94" w:rsidRDefault="004D4F94" w:rsidP="004D4F94">
            <w:pPr>
              <w:pStyle w:val="ListParagraph"/>
              <w:tabs>
                <w:tab w:val="left" w:pos="940"/>
              </w:tabs>
              <w:spacing w:before="1" w:line="240" w:lineRule="auto"/>
              <w:ind w:left="0" w:firstLine="0"/>
              <w:rPr>
                <w:rFonts w:ascii="Arial" w:hAnsi="Arial" w:cs="Arial"/>
                <w:sz w:val="18"/>
              </w:rPr>
            </w:pPr>
            <w:r>
              <w:rPr>
                <w:rFonts w:ascii="Arial" w:hAnsi="Arial" w:cs="Arial"/>
                <w:sz w:val="18"/>
              </w:rPr>
              <w:t>Y1 – Create products using levers and wheels.</w:t>
            </w:r>
          </w:p>
          <w:p w:rsidR="004D4F94" w:rsidRDefault="004D4F94" w:rsidP="004D4F94">
            <w:pPr>
              <w:pStyle w:val="ListParagraph"/>
              <w:tabs>
                <w:tab w:val="left" w:pos="940"/>
              </w:tabs>
              <w:spacing w:before="1" w:line="240" w:lineRule="auto"/>
              <w:ind w:left="0" w:firstLine="0"/>
              <w:rPr>
                <w:rFonts w:ascii="Arial" w:hAnsi="Arial" w:cs="Arial"/>
                <w:sz w:val="18"/>
              </w:rPr>
            </w:pPr>
            <w:r>
              <w:rPr>
                <w:rFonts w:ascii="Arial" w:hAnsi="Arial" w:cs="Arial"/>
                <w:sz w:val="18"/>
              </w:rPr>
              <w:t>Y2 – Crete products using winding mechanisms.</w:t>
            </w:r>
          </w:p>
          <w:p w:rsidR="00384B59" w:rsidRDefault="00384B59" w:rsidP="004D4F94">
            <w:pPr>
              <w:pStyle w:val="ListParagraph"/>
              <w:tabs>
                <w:tab w:val="left" w:pos="940"/>
              </w:tabs>
              <w:spacing w:before="1" w:line="240" w:lineRule="auto"/>
              <w:ind w:left="0" w:firstLine="0"/>
              <w:rPr>
                <w:rFonts w:ascii="Arial" w:hAnsi="Arial" w:cs="Arial"/>
                <w:b/>
                <w:sz w:val="18"/>
              </w:rPr>
            </w:pPr>
            <w:r>
              <w:rPr>
                <w:rFonts w:ascii="Arial" w:hAnsi="Arial" w:cs="Arial"/>
                <w:sz w:val="18"/>
              </w:rPr>
              <w:t>(</w:t>
            </w:r>
            <w:r>
              <w:rPr>
                <w:rFonts w:ascii="Arial" w:hAnsi="Arial" w:cs="Arial"/>
                <w:b/>
                <w:sz w:val="18"/>
              </w:rPr>
              <w:t>Make a vehicle)</w:t>
            </w:r>
          </w:p>
          <w:p w:rsidR="002023BE" w:rsidRPr="00384B59" w:rsidRDefault="002023BE" w:rsidP="004D4F94">
            <w:pPr>
              <w:pStyle w:val="ListParagraph"/>
              <w:tabs>
                <w:tab w:val="left" w:pos="940"/>
              </w:tabs>
              <w:spacing w:before="1" w:line="240" w:lineRule="auto"/>
              <w:ind w:left="0" w:firstLine="0"/>
              <w:rPr>
                <w:rFonts w:ascii="Arial" w:hAnsi="Arial" w:cs="Arial"/>
                <w:b/>
                <w:sz w:val="18"/>
              </w:rPr>
            </w:pPr>
          </w:p>
          <w:p w:rsidR="00314E34" w:rsidRPr="00892A1E" w:rsidRDefault="00314E34" w:rsidP="00314E34">
            <w:pPr>
              <w:rPr>
                <w:rFonts w:ascii="Arial" w:hAnsi="Arial" w:cs="Arial"/>
                <w:sz w:val="18"/>
              </w:rPr>
            </w:pPr>
          </w:p>
        </w:tc>
        <w:tc>
          <w:tcPr>
            <w:tcW w:w="4620" w:type="dxa"/>
          </w:tcPr>
          <w:p w:rsidR="00365525" w:rsidRPr="00892A1E" w:rsidRDefault="00365525" w:rsidP="00314E34">
            <w:pPr>
              <w:rPr>
                <w:rFonts w:ascii="Arial" w:hAnsi="Arial" w:cs="Arial"/>
                <w:sz w:val="18"/>
              </w:rPr>
            </w:pPr>
          </w:p>
          <w:p w:rsidR="00211BBB" w:rsidRDefault="00211BBB" w:rsidP="00211BBB">
            <w:pPr>
              <w:pStyle w:val="ListParagraph"/>
              <w:tabs>
                <w:tab w:val="left" w:pos="940"/>
              </w:tabs>
              <w:spacing w:before="1" w:line="240" w:lineRule="auto"/>
              <w:ind w:left="0" w:firstLine="0"/>
              <w:rPr>
                <w:rFonts w:ascii="Arial" w:eastAsiaTheme="minorHAnsi" w:hAnsi="Arial" w:cs="Arial"/>
                <w:sz w:val="18"/>
                <w:u w:val="single"/>
                <w:lang w:eastAsia="en-US" w:bidi="ar-SA"/>
              </w:rPr>
            </w:pPr>
            <w:r w:rsidRPr="00B10E52">
              <w:rPr>
                <w:rFonts w:ascii="Arial" w:eastAsiaTheme="minorHAnsi" w:hAnsi="Arial" w:cs="Arial"/>
                <w:sz w:val="18"/>
                <w:u w:val="single"/>
                <w:lang w:eastAsia="en-US" w:bidi="ar-SA"/>
              </w:rPr>
              <w:t xml:space="preserve">Textiles and materials </w:t>
            </w:r>
          </w:p>
          <w:p w:rsidR="00211BBB" w:rsidRPr="00B10E52" w:rsidRDefault="00211BBB" w:rsidP="00211BBB">
            <w:pPr>
              <w:pStyle w:val="ListParagraph"/>
              <w:tabs>
                <w:tab w:val="left" w:pos="940"/>
              </w:tabs>
              <w:spacing w:before="1" w:line="240" w:lineRule="auto"/>
              <w:ind w:left="0" w:firstLine="0"/>
              <w:rPr>
                <w:rFonts w:ascii="Arial" w:eastAsiaTheme="minorHAnsi" w:hAnsi="Arial" w:cs="Arial"/>
                <w:sz w:val="18"/>
                <w:u w:val="single"/>
                <w:lang w:eastAsia="en-US" w:bidi="ar-SA"/>
              </w:rPr>
            </w:pPr>
          </w:p>
          <w:p w:rsidR="00211BBB" w:rsidRDefault="00211BBB" w:rsidP="00211BBB">
            <w:pPr>
              <w:pStyle w:val="ListParagraph"/>
              <w:tabs>
                <w:tab w:val="left" w:pos="940"/>
              </w:tabs>
              <w:spacing w:before="1" w:line="240" w:lineRule="auto"/>
              <w:ind w:left="0" w:firstLine="0"/>
              <w:rPr>
                <w:rFonts w:ascii="Arial" w:hAnsi="Arial" w:cs="Arial"/>
                <w:sz w:val="18"/>
              </w:rPr>
            </w:pPr>
            <w:r>
              <w:rPr>
                <w:rFonts w:ascii="Arial" w:hAnsi="Arial" w:cs="Arial"/>
                <w:sz w:val="18"/>
              </w:rPr>
              <w:t>Y1 – Cut materials safely and use a range of cutting and shaping techniques.</w:t>
            </w:r>
          </w:p>
          <w:p w:rsidR="00211BBB" w:rsidRDefault="00211BBB" w:rsidP="00211BBB">
            <w:pPr>
              <w:pStyle w:val="ListParagraph"/>
              <w:tabs>
                <w:tab w:val="left" w:pos="940"/>
              </w:tabs>
              <w:spacing w:before="1" w:line="240" w:lineRule="auto"/>
              <w:ind w:left="0" w:firstLine="0"/>
              <w:rPr>
                <w:rFonts w:ascii="Arial" w:hAnsi="Arial" w:cs="Arial"/>
                <w:sz w:val="18"/>
              </w:rPr>
            </w:pPr>
          </w:p>
          <w:p w:rsidR="00211BBB" w:rsidRDefault="00211BBB" w:rsidP="00211BBB">
            <w:pPr>
              <w:pStyle w:val="ListParagraph"/>
              <w:numPr>
                <w:ilvl w:val="0"/>
                <w:numId w:val="1"/>
              </w:numPr>
              <w:tabs>
                <w:tab w:val="left" w:pos="940"/>
              </w:tabs>
              <w:spacing w:before="1" w:line="240" w:lineRule="auto"/>
              <w:rPr>
                <w:rFonts w:ascii="Arial" w:hAnsi="Arial" w:cs="Arial"/>
                <w:sz w:val="18"/>
              </w:rPr>
            </w:pPr>
            <w:r>
              <w:rPr>
                <w:rFonts w:ascii="Arial" w:hAnsi="Arial" w:cs="Arial"/>
                <w:sz w:val="18"/>
              </w:rPr>
              <w:t>Shape textiles using templates</w:t>
            </w:r>
          </w:p>
          <w:p w:rsidR="00211BBB" w:rsidRDefault="00211BBB" w:rsidP="00211BBB">
            <w:pPr>
              <w:pStyle w:val="ListParagraph"/>
              <w:numPr>
                <w:ilvl w:val="0"/>
                <w:numId w:val="1"/>
              </w:numPr>
              <w:tabs>
                <w:tab w:val="left" w:pos="940"/>
              </w:tabs>
              <w:spacing w:before="1" w:line="240" w:lineRule="auto"/>
              <w:rPr>
                <w:rFonts w:ascii="Arial" w:hAnsi="Arial" w:cs="Arial"/>
                <w:sz w:val="18"/>
              </w:rPr>
            </w:pPr>
            <w:r>
              <w:rPr>
                <w:rFonts w:ascii="Arial" w:hAnsi="Arial" w:cs="Arial"/>
                <w:sz w:val="18"/>
              </w:rPr>
              <w:t>Colour and decorate textiles.</w:t>
            </w:r>
          </w:p>
          <w:p w:rsidR="00211BBB" w:rsidRDefault="00211BBB" w:rsidP="00211BBB">
            <w:pPr>
              <w:tabs>
                <w:tab w:val="left" w:pos="940"/>
              </w:tabs>
              <w:spacing w:before="1"/>
              <w:rPr>
                <w:rFonts w:ascii="Arial" w:hAnsi="Arial" w:cs="Arial"/>
                <w:sz w:val="18"/>
              </w:rPr>
            </w:pPr>
          </w:p>
          <w:p w:rsidR="00211BBB" w:rsidRDefault="00211BBB" w:rsidP="00211BBB">
            <w:pPr>
              <w:tabs>
                <w:tab w:val="left" w:pos="940"/>
              </w:tabs>
              <w:spacing w:before="1"/>
              <w:rPr>
                <w:rFonts w:ascii="Arial" w:hAnsi="Arial" w:cs="Arial"/>
                <w:sz w:val="18"/>
              </w:rPr>
            </w:pPr>
            <w:r>
              <w:rPr>
                <w:rFonts w:ascii="Arial" w:hAnsi="Arial" w:cs="Arial"/>
                <w:sz w:val="18"/>
              </w:rPr>
              <w:t>Y2 – Measure and mark out to the nearest cm.</w:t>
            </w:r>
          </w:p>
          <w:p w:rsidR="00211BBB" w:rsidRDefault="00211BBB" w:rsidP="00211BBB">
            <w:pPr>
              <w:pStyle w:val="ListParagraph"/>
              <w:numPr>
                <w:ilvl w:val="0"/>
                <w:numId w:val="1"/>
              </w:numPr>
              <w:tabs>
                <w:tab w:val="left" w:pos="940"/>
              </w:tabs>
              <w:spacing w:before="1" w:line="240" w:lineRule="auto"/>
              <w:rPr>
                <w:rFonts w:ascii="Arial" w:hAnsi="Arial" w:cs="Arial"/>
                <w:sz w:val="18"/>
              </w:rPr>
            </w:pPr>
            <w:r>
              <w:rPr>
                <w:rFonts w:ascii="Arial" w:hAnsi="Arial" w:cs="Arial"/>
                <w:sz w:val="18"/>
              </w:rPr>
              <w:t>Use a range of joining techniques.</w:t>
            </w:r>
          </w:p>
          <w:p w:rsidR="00211BBB" w:rsidRDefault="00211BBB" w:rsidP="00211BBB">
            <w:pPr>
              <w:pStyle w:val="ListParagraph"/>
              <w:numPr>
                <w:ilvl w:val="0"/>
                <w:numId w:val="1"/>
              </w:numPr>
              <w:tabs>
                <w:tab w:val="left" w:pos="940"/>
              </w:tabs>
              <w:spacing w:before="1" w:line="240" w:lineRule="auto"/>
              <w:rPr>
                <w:rFonts w:ascii="Arial" w:hAnsi="Arial" w:cs="Arial"/>
                <w:sz w:val="18"/>
              </w:rPr>
            </w:pPr>
            <w:r>
              <w:rPr>
                <w:rFonts w:ascii="Arial" w:hAnsi="Arial" w:cs="Arial"/>
                <w:sz w:val="18"/>
              </w:rPr>
              <w:t>Join using a running stitch.</w:t>
            </w:r>
          </w:p>
          <w:p w:rsidR="00211BBB" w:rsidRDefault="00211BBB" w:rsidP="00211BBB">
            <w:pPr>
              <w:pStyle w:val="ListParagraph"/>
              <w:numPr>
                <w:ilvl w:val="0"/>
                <w:numId w:val="1"/>
              </w:numPr>
              <w:tabs>
                <w:tab w:val="left" w:pos="940"/>
              </w:tabs>
              <w:spacing w:before="1" w:line="240" w:lineRule="auto"/>
              <w:rPr>
                <w:rFonts w:ascii="Arial" w:hAnsi="Arial" w:cs="Arial"/>
                <w:sz w:val="18"/>
              </w:rPr>
            </w:pPr>
            <w:r>
              <w:rPr>
                <w:rFonts w:ascii="Arial" w:hAnsi="Arial" w:cs="Arial"/>
                <w:sz w:val="18"/>
              </w:rPr>
              <w:t>Colour and decorate textiles using a range of techniques.</w:t>
            </w:r>
          </w:p>
          <w:p w:rsidR="001C5C77" w:rsidRPr="00AE27E7" w:rsidRDefault="001C5C77" w:rsidP="00AE27E7">
            <w:pPr>
              <w:tabs>
                <w:tab w:val="left" w:pos="940"/>
              </w:tabs>
              <w:spacing w:before="1"/>
              <w:ind w:left="360"/>
              <w:rPr>
                <w:rFonts w:ascii="Arial" w:hAnsi="Arial" w:cs="Arial"/>
                <w:sz w:val="18"/>
              </w:rPr>
            </w:pPr>
          </w:p>
          <w:p w:rsidR="00365525" w:rsidRPr="001C5C77" w:rsidRDefault="00AE27E7" w:rsidP="00314E34">
            <w:pPr>
              <w:rPr>
                <w:rFonts w:ascii="Arial" w:hAnsi="Arial" w:cs="Arial"/>
                <w:b/>
                <w:sz w:val="18"/>
              </w:rPr>
            </w:pPr>
            <w:r>
              <w:rPr>
                <w:rFonts w:ascii="Arial" w:hAnsi="Arial" w:cs="Arial"/>
                <w:b/>
                <w:sz w:val="18"/>
              </w:rPr>
              <w:t xml:space="preserve">(Make </w:t>
            </w:r>
            <w:r w:rsidR="001C5C77" w:rsidRPr="001C5C77">
              <w:rPr>
                <w:rFonts w:ascii="Arial" w:hAnsi="Arial" w:cs="Arial"/>
                <w:b/>
                <w:sz w:val="18"/>
              </w:rPr>
              <w:t>a badge/medal)</w:t>
            </w:r>
          </w:p>
          <w:p w:rsidR="00365525" w:rsidRPr="00892A1E" w:rsidRDefault="00365525" w:rsidP="00314E34">
            <w:pPr>
              <w:rPr>
                <w:rFonts w:ascii="Arial" w:hAnsi="Arial" w:cs="Arial"/>
                <w:sz w:val="18"/>
              </w:rPr>
            </w:pPr>
          </w:p>
          <w:p w:rsidR="00365525" w:rsidRPr="00892A1E" w:rsidRDefault="00365525" w:rsidP="00314E34">
            <w:pPr>
              <w:rPr>
                <w:rFonts w:ascii="Arial" w:hAnsi="Arial" w:cs="Arial"/>
                <w:sz w:val="18"/>
              </w:rPr>
            </w:pPr>
          </w:p>
        </w:tc>
      </w:tr>
    </w:tbl>
    <w:p w:rsidR="00A92CD7" w:rsidRDefault="00A92CD7" w:rsidP="00365525">
      <w:pPr>
        <w:shd w:val="clear" w:color="auto" w:fill="F7CAAC" w:themeFill="accent2" w:themeFillTint="66"/>
        <w:rPr>
          <w:rFonts w:ascii="Arial" w:eastAsia="Comic Sans MS" w:hAnsi="Arial" w:cs="Arial"/>
          <w:b/>
          <w:sz w:val="24"/>
          <w:lang w:eastAsia="en-GB" w:bidi="en-GB"/>
        </w:rPr>
      </w:pPr>
    </w:p>
    <w:p w:rsidR="00A92CD7" w:rsidRDefault="00A92CD7" w:rsidP="00365525">
      <w:pPr>
        <w:shd w:val="clear" w:color="auto" w:fill="F7CAAC" w:themeFill="accent2" w:themeFillTint="66"/>
        <w:rPr>
          <w:rFonts w:ascii="Arial" w:eastAsia="Comic Sans MS" w:hAnsi="Arial" w:cs="Arial"/>
          <w:b/>
          <w:sz w:val="24"/>
          <w:lang w:eastAsia="en-GB" w:bidi="en-GB"/>
        </w:rPr>
      </w:pPr>
    </w:p>
    <w:p w:rsidR="00A92CD7" w:rsidRDefault="00A92CD7" w:rsidP="00365525">
      <w:pPr>
        <w:shd w:val="clear" w:color="auto" w:fill="F7CAAC" w:themeFill="accent2" w:themeFillTint="66"/>
        <w:rPr>
          <w:rFonts w:ascii="Arial" w:eastAsia="Comic Sans MS" w:hAnsi="Arial" w:cs="Arial"/>
          <w:b/>
          <w:sz w:val="24"/>
          <w:lang w:eastAsia="en-GB" w:bidi="en-GB"/>
        </w:rPr>
      </w:pPr>
    </w:p>
    <w:p w:rsidR="00A92CD7" w:rsidRDefault="00A92CD7" w:rsidP="00365525">
      <w:pPr>
        <w:shd w:val="clear" w:color="auto" w:fill="F7CAAC" w:themeFill="accent2" w:themeFillTint="66"/>
        <w:rPr>
          <w:rFonts w:ascii="Arial" w:eastAsia="Comic Sans MS" w:hAnsi="Arial" w:cs="Arial"/>
          <w:b/>
          <w:sz w:val="24"/>
          <w:lang w:eastAsia="en-GB" w:bidi="en-GB"/>
        </w:rPr>
      </w:pPr>
    </w:p>
    <w:p w:rsidR="00A92CD7" w:rsidRDefault="00A92CD7" w:rsidP="00365525">
      <w:pPr>
        <w:shd w:val="clear" w:color="auto" w:fill="F7CAAC" w:themeFill="accent2" w:themeFillTint="66"/>
        <w:rPr>
          <w:rFonts w:ascii="Arial" w:eastAsia="Comic Sans MS" w:hAnsi="Arial" w:cs="Arial"/>
          <w:b/>
          <w:sz w:val="24"/>
          <w:lang w:eastAsia="en-GB" w:bidi="en-GB"/>
        </w:rPr>
      </w:pPr>
    </w:p>
    <w:p w:rsidR="00A92CD7" w:rsidRDefault="00A92CD7" w:rsidP="00365525">
      <w:pPr>
        <w:shd w:val="clear" w:color="auto" w:fill="F7CAAC" w:themeFill="accent2" w:themeFillTint="66"/>
        <w:rPr>
          <w:rFonts w:ascii="Arial" w:eastAsia="Comic Sans MS" w:hAnsi="Arial" w:cs="Arial"/>
          <w:b/>
          <w:sz w:val="24"/>
          <w:lang w:eastAsia="en-GB" w:bidi="en-GB"/>
        </w:rPr>
      </w:pPr>
    </w:p>
    <w:p w:rsidR="00365525" w:rsidRPr="005A2C5B" w:rsidRDefault="00365525" w:rsidP="00365525">
      <w:pPr>
        <w:shd w:val="clear" w:color="auto" w:fill="F7CAAC" w:themeFill="accent2" w:themeFillTint="66"/>
        <w:rPr>
          <w:rFonts w:ascii="Arial" w:eastAsia="Comic Sans MS" w:hAnsi="Arial" w:cs="Arial"/>
          <w:b/>
          <w:sz w:val="24"/>
          <w:lang w:eastAsia="en-GB" w:bidi="en-GB"/>
        </w:rPr>
      </w:pPr>
      <w:r>
        <w:rPr>
          <w:rFonts w:ascii="Arial" w:eastAsia="Comic Sans MS" w:hAnsi="Arial" w:cs="Arial"/>
          <w:b/>
          <w:sz w:val="24"/>
          <w:lang w:eastAsia="en-GB" w:bidi="en-GB"/>
        </w:rPr>
        <w:lastRenderedPageBreak/>
        <w:t>DT and Arts</w:t>
      </w:r>
      <w:r w:rsidRPr="005A2C5B">
        <w:rPr>
          <w:rFonts w:ascii="Arial" w:eastAsia="Comic Sans MS" w:hAnsi="Arial" w:cs="Arial"/>
          <w:b/>
          <w:sz w:val="24"/>
          <w:lang w:eastAsia="en-GB" w:bidi="en-GB"/>
        </w:rPr>
        <w:t xml:space="preserve"> Long Term Objectives</w:t>
      </w:r>
    </w:p>
    <w:tbl>
      <w:tblPr>
        <w:tblStyle w:val="TableGrid"/>
        <w:tblW w:w="0" w:type="auto"/>
        <w:tblLook w:val="04A0" w:firstRow="1" w:lastRow="0" w:firstColumn="1" w:lastColumn="0" w:noHBand="0" w:noVBand="1"/>
      </w:tblPr>
      <w:tblGrid>
        <w:gridCol w:w="1980"/>
        <w:gridCol w:w="4394"/>
        <w:gridCol w:w="4394"/>
        <w:gridCol w:w="4620"/>
      </w:tblGrid>
      <w:tr w:rsidR="00365525" w:rsidTr="00D76255">
        <w:tc>
          <w:tcPr>
            <w:tcW w:w="1980" w:type="dxa"/>
            <w:shd w:val="clear" w:color="auto" w:fill="F2F2F2" w:themeFill="background1" w:themeFillShade="F2"/>
          </w:tcPr>
          <w:p w:rsidR="00365525" w:rsidRPr="00357657" w:rsidRDefault="00365525" w:rsidP="00D76255">
            <w:pPr>
              <w:jc w:val="center"/>
              <w:rPr>
                <w:rFonts w:ascii="Arial" w:hAnsi="Arial" w:cs="Arial"/>
                <w:sz w:val="24"/>
              </w:rPr>
            </w:pPr>
            <w:r w:rsidRPr="00357657">
              <w:rPr>
                <w:rFonts w:ascii="Arial" w:hAnsi="Arial" w:cs="Arial"/>
                <w:sz w:val="24"/>
              </w:rPr>
              <w:t>Cycle</w:t>
            </w:r>
          </w:p>
        </w:tc>
        <w:tc>
          <w:tcPr>
            <w:tcW w:w="13408" w:type="dxa"/>
            <w:gridSpan w:val="3"/>
            <w:shd w:val="clear" w:color="auto" w:fill="F2F2F2" w:themeFill="background1" w:themeFillShade="F2"/>
          </w:tcPr>
          <w:p w:rsidR="00365525" w:rsidRPr="00357657" w:rsidRDefault="00365525" w:rsidP="00D76255">
            <w:pPr>
              <w:jc w:val="center"/>
              <w:rPr>
                <w:rFonts w:ascii="Arial" w:eastAsia="Comic Sans MS" w:hAnsi="Arial" w:cs="Arial"/>
                <w:sz w:val="36"/>
                <w:lang w:eastAsia="en-GB" w:bidi="en-GB"/>
              </w:rPr>
            </w:pPr>
            <w:r w:rsidRPr="00357657">
              <w:rPr>
                <w:rFonts w:ascii="Arial" w:eastAsia="Comic Sans MS" w:hAnsi="Arial" w:cs="Arial"/>
                <w:sz w:val="36"/>
                <w:lang w:eastAsia="en-GB" w:bidi="en-GB"/>
              </w:rPr>
              <w:t>Year 3/4</w:t>
            </w:r>
          </w:p>
          <w:p w:rsidR="00365525" w:rsidRDefault="00365525" w:rsidP="00D76255">
            <w:pPr>
              <w:rPr>
                <w:rFonts w:ascii="Arial" w:hAnsi="Arial" w:cs="Arial"/>
                <w:sz w:val="28"/>
                <w:u w:val="single"/>
              </w:rPr>
            </w:pPr>
          </w:p>
        </w:tc>
      </w:tr>
      <w:tr w:rsidR="00365525" w:rsidTr="00D76255">
        <w:tc>
          <w:tcPr>
            <w:tcW w:w="1980" w:type="dxa"/>
            <w:vMerge w:val="restart"/>
            <w:shd w:val="clear" w:color="auto" w:fill="DEEAF6" w:themeFill="accent1" w:themeFillTint="33"/>
          </w:tcPr>
          <w:p w:rsidR="00365525" w:rsidRDefault="00365525" w:rsidP="00D76255">
            <w:pPr>
              <w:pStyle w:val="ListParagraph"/>
              <w:tabs>
                <w:tab w:val="left" w:pos="940"/>
              </w:tabs>
              <w:spacing w:before="1" w:line="240" w:lineRule="auto"/>
              <w:ind w:left="0" w:firstLine="0"/>
              <w:jc w:val="center"/>
              <w:rPr>
                <w:rFonts w:ascii="Arial" w:hAnsi="Arial" w:cs="Arial"/>
                <w:b/>
                <w:sz w:val="36"/>
              </w:rPr>
            </w:pPr>
          </w:p>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Pr>
                <w:rFonts w:ascii="Arial" w:hAnsi="Arial" w:cs="Arial"/>
                <w:b/>
                <w:sz w:val="36"/>
              </w:rPr>
              <w:t>A</w:t>
            </w:r>
          </w:p>
        </w:tc>
        <w:tc>
          <w:tcPr>
            <w:tcW w:w="4394" w:type="dxa"/>
          </w:tcPr>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Autumn</w:t>
            </w:r>
          </w:p>
        </w:tc>
        <w:tc>
          <w:tcPr>
            <w:tcW w:w="4394" w:type="dxa"/>
          </w:tcPr>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Spring</w:t>
            </w:r>
          </w:p>
        </w:tc>
        <w:tc>
          <w:tcPr>
            <w:tcW w:w="4620" w:type="dxa"/>
          </w:tcPr>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Summer</w:t>
            </w:r>
          </w:p>
        </w:tc>
      </w:tr>
      <w:tr w:rsidR="00365525" w:rsidTr="00D76255">
        <w:tc>
          <w:tcPr>
            <w:tcW w:w="1980" w:type="dxa"/>
            <w:vMerge/>
            <w:shd w:val="clear" w:color="auto" w:fill="DEEAF6" w:themeFill="accent1" w:themeFillTint="33"/>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What makes a good leader?</w:t>
            </w:r>
          </w:p>
          <w:p w:rsidR="00365525" w:rsidRPr="00BA0A7B"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Pr="00BA0A7B" w:rsidRDefault="00365525"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Beneath our feet</w:t>
            </w:r>
          </w:p>
        </w:tc>
        <w:tc>
          <w:tcPr>
            <w:tcW w:w="4620"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Pr="00BA0A7B" w:rsidRDefault="00365525" w:rsidP="00D76255">
            <w:pPr>
              <w:pStyle w:val="ListParagraph"/>
              <w:tabs>
                <w:tab w:val="left" w:pos="940"/>
              </w:tabs>
              <w:spacing w:before="1" w:line="240" w:lineRule="auto"/>
              <w:ind w:left="0" w:firstLine="0"/>
              <w:jc w:val="center"/>
              <w:rPr>
                <w:rFonts w:ascii="Arial" w:hAnsi="Arial" w:cs="Arial"/>
                <w:b/>
                <w:color w:val="00B0F0"/>
                <w:sz w:val="24"/>
              </w:rPr>
            </w:pPr>
            <w:r w:rsidRPr="00BA0A7B">
              <w:rPr>
                <w:rFonts w:ascii="Arial" w:hAnsi="Arial" w:cs="Arial"/>
                <w:b/>
                <w:color w:val="00B0F0"/>
                <w:sz w:val="24"/>
              </w:rPr>
              <w:t>Cheshire</w:t>
            </w:r>
          </w:p>
        </w:tc>
      </w:tr>
      <w:tr w:rsidR="00365525" w:rsidTr="002841C2">
        <w:trPr>
          <w:trHeight w:val="6295"/>
        </w:trPr>
        <w:tc>
          <w:tcPr>
            <w:tcW w:w="1980" w:type="dxa"/>
          </w:tcPr>
          <w:p w:rsidR="00D550C8" w:rsidRDefault="00D550C8" w:rsidP="00D76255">
            <w:pPr>
              <w:pStyle w:val="ListParagraph"/>
              <w:tabs>
                <w:tab w:val="left" w:pos="940"/>
              </w:tabs>
              <w:spacing w:before="1" w:line="240" w:lineRule="auto"/>
              <w:ind w:left="0"/>
              <w:jc w:val="center"/>
              <w:rPr>
                <w:rFonts w:ascii="Arial" w:hAnsi="Arial" w:cs="Arial"/>
                <w:b/>
                <w:sz w:val="20"/>
              </w:rPr>
            </w:pPr>
          </w:p>
          <w:p w:rsidR="00D550C8" w:rsidRDefault="00D550C8" w:rsidP="00D76255">
            <w:pPr>
              <w:pStyle w:val="ListParagraph"/>
              <w:tabs>
                <w:tab w:val="left" w:pos="940"/>
              </w:tabs>
              <w:spacing w:before="1" w:line="240" w:lineRule="auto"/>
              <w:ind w:left="0"/>
              <w:jc w:val="center"/>
              <w:rPr>
                <w:rFonts w:ascii="Arial" w:hAnsi="Arial" w:cs="Arial"/>
                <w:b/>
                <w:sz w:val="20"/>
              </w:rPr>
            </w:pPr>
          </w:p>
          <w:p w:rsidR="00365525" w:rsidRPr="00BA0A7B" w:rsidRDefault="00D550C8" w:rsidP="00D550C8">
            <w:pPr>
              <w:pStyle w:val="ListParagraph"/>
              <w:tabs>
                <w:tab w:val="left" w:pos="940"/>
              </w:tabs>
              <w:spacing w:before="1" w:line="240" w:lineRule="auto"/>
              <w:ind w:left="0"/>
              <w:jc w:val="center"/>
              <w:rPr>
                <w:rFonts w:ascii="Arial" w:hAnsi="Arial" w:cs="Arial"/>
                <w:sz w:val="24"/>
              </w:rPr>
            </w:pPr>
            <w:r>
              <w:rPr>
                <w:rFonts w:ascii="Arial" w:hAnsi="Arial" w:cs="Arial"/>
                <w:b/>
                <w:sz w:val="20"/>
              </w:rPr>
              <w:t xml:space="preserve">        </w:t>
            </w:r>
            <w:r w:rsidRPr="007C6EEB">
              <w:rPr>
                <w:rFonts w:ascii="Arial" w:hAnsi="Arial" w:cs="Arial"/>
                <w:b/>
                <w:sz w:val="20"/>
              </w:rPr>
              <w:t>Design, make and evaluate</w:t>
            </w:r>
          </w:p>
        </w:tc>
        <w:tc>
          <w:tcPr>
            <w:tcW w:w="4394" w:type="dxa"/>
          </w:tcPr>
          <w:p w:rsidR="00365525" w:rsidRPr="00D550C8" w:rsidRDefault="00365525" w:rsidP="00D550C8">
            <w:pPr>
              <w:rPr>
                <w:rFonts w:ascii="Arial" w:hAnsi="Arial" w:cs="Arial"/>
                <w:sz w:val="18"/>
              </w:rPr>
            </w:pPr>
          </w:p>
          <w:p w:rsidR="00365525" w:rsidRDefault="00D550C8" w:rsidP="00D550C8">
            <w:pPr>
              <w:rPr>
                <w:rFonts w:ascii="Arial" w:hAnsi="Arial" w:cs="Arial"/>
                <w:sz w:val="18"/>
                <w:u w:val="single"/>
              </w:rPr>
            </w:pPr>
            <w:r w:rsidRPr="008501BB">
              <w:rPr>
                <w:rFonts w:ascii="Arial" w:hAnsi="Arial" w:cs="Arial"/>
                <w:sz w:val="18"/>
                <w:u w:val="single"/>
              </w:rPr>
              <w:t>Textiles</w:t>
            </w:r>
          </w:p>
          <w:p w:rsidR="008501BB" w:rsidRPr="008501BB" w:rsidRDefault="008501BB" w:rsidP="00D550C8">
            <w:pPr>
              <w:rPr>
                <w:rFonts w:ascii="Arial" w:hAnsi="Arial" w:cs="Arial"/>
                <w:sz w:val="18"/>
                <w:u w:val="single"/>
              </w:rPr>
            </w:pPr>
          </w:p>
          <w:p w:rsidR="00D550C8" w:rsidRDefault="008501BB" w:rsidP="00D550C8">
            <w:pPr>
              <w:rPr>
                <w:rFonts w:ascii="Arial" w:hAnsi="Arial" w:cs="Arial"/>
                <w:sz w:val="18"/>
              </w:rPr>
            </w:pPr>
            <w:r>
              <w:rPr>
                <w:rFonts w:ascii="Arial" w:hAnsi="Arial" w:cs="Arial"/>
                <w:sz w:val="18"/>
              </w:rPr>
              <w:t>Y3 – Understand the need for seam allowance.</w:t>
            </w:r>
          </w:p>
          <w:p w:rsidR="008501BB" w:rsidRPr="008501BB" w:rsidRDefault="008501BB" w:rsidP="008501BB">
            <w:pPr>
              <w:pStyle w:val="ListParagraph"/>
              <w:numPr>
                <w:ilvl w:val="0"/>
                <w:numId w:val="1"/>
              </w:numPr>
              <w:spacing w:line="240" w:lineRule="auto"/>
              <w:rPr>
                <w:rFonts w:ascii="Arial" w:hAnsi="Arial" w:cs="Arial"/>
                <w:sz w:val="18"/>
              </w:rPr>
            </w:pPr>
            <w:r>
              <w:rPr>
                <w:rFonts w:ascii="Arial" w:hAnsi="Arial" w:cs="Arial"/>
                <w:sz w:val="18"/>
              </w:rPr>
              <w:t xml:space="preserve">Join textiles using different stitches. </w:t>
            </w:r>
          </w:p>
          <w:p w:rsidR="008501BB" w:rsidRDefault="008501BB" w:rsidP="00D550C8">
            <w:pPr>
              <w:rPr>
                <w:rFonts w:ascii="Arial" w:hAnsi="Arial" w:cs="Arial"/>
                <w:sz w:val="18"/>
              </w:rPr>
            </w:pPr>
            <w:r>
              <w:rPr>
                <w:rFonts w:ascii="Arial" w:hAnsi="Arial" w:cs="Arial"/>
                <w:sz w:val="18"/>
              </w:rPr>
              <w:t>Y4 – Select the most appropriate techniques to decorate.</w:t>
            </w:r>
          </w:p>
          <w:p w:rsidR="008501BB" w:rsidRPr="00D550C8" w:rsidRDefault="008501BB" w:rsidP="00D550C8">
            <w:pPr>
              <w:rPr>
                <w:rFonts w:ascii="Arial" w:hAnsi="Arial" w:cs="Arial"/>
                <w:sz w:val="18"/>
              </w:rPr>
            </w:pPr>
          </w:p>
          <w:p w:rsidR="00D550C8" w:rsidRPr="008501BB" w:rsidRDefault="00D550C8" w:rsidP="00D550C8">
            <w:pPr>
              <w:rPr>
                <w:rFonts w:ascii="Arial" w:hAnsi="Arial" w:cs="Arial"/>
                <w:sz w:val="18"/>
                <w:u w:val="single"/>
              </w:rPr>
            </w:pPr>
            <w:r w:rsidRPr="008501BB">
              <w:rPr>
                <w:rFonts w:ascii="Arial" w:hAnsi="Arial" w:cs="Arial"/>
                <w:sz w:val="18"/>
                <w:u w:val="single"/>
              </w:rPr>
              <w:t>Materials</w:t>
            </w:r>
          </w:p>
          <w:p w:rsidR="008501BB" w:rsidRDefault="008501BB" w:rsidP="00D550C8">
            <w:pPr>
              <w:rPr>
                <w:rFonts w:ascii="Arial" w:hAnsi="Arial" w:cs="Arial"/>
                <w:sz w:val="18"/>
              </w:rPr>
            </w:pPr>
          </w:p>
          <w:p w:rsidR="008501BB" w:rsidRDefault="008501BB" w:rsidP="00D550C8">
            <w:pPr>
              <w:rPr>
                <w:rFonts w:ascii="Arial" w:hAnsi="Arial" w:cs="Arial"/>
                <w:sz w:val="18"/>
              </w:rPr>
            </w:pPr>
            <w:r>
              <w:rPr>
                <w:rFonts w:ascii="Arial" w:hAnsi="Arial" w:cs="Arial"/>
                <w:sz w:val="18"/>
              </w:rPr>
              <w:t xml:space="preserve">Y3 – Cut materials accurately and safely by selecting appropriate tools. </w:t>
            </w:r>
          </w:p>
          <w:p w:rsidR="007332DD" w:rsidRDefault="007332DD" w:rsidP="007332DD">
            <w:pPr>
              <w:pStyle w:val="ListParagraph"/>
              <w:numPr>
                <w:ilvl w:val="0"/>
                <w:numId w:val="1"/>
              </w:numPr>
              <w:spacing w:line="240" w:lineRule="auto"/>
              <w:rPr>
                <w:rFonts w:ascii="Arial" w:hAnsi="Arial" w:cs="Arial"/>
                <w:sz w:val="18"/>
              </w:rPr>
            </w:pPr>
            <w:r>
              <w:rPr>
                <w:rFonts w:ascii="Arial" w:hAnsi="Arial" w:cs="Arial"/>
                <w:sz w:val="18"/>
              </w:rPr>
              <w:t xml:space="preserve">Select appropriate joining techniques. </w:t>
            </w:r>
          </w:p>
          <w:p w:rsidR="007332DD" w:rsidRDefault="007332DD" w:rsidP="007332DD">
            <w:pPr>
              <w:rPr>
                <w:rFonts w:ascii="Arial" w:hAnsi="Arial" w:cs="Arial"/>
                <w:sz w:val="18"/>
              </w:rPr>
            </w:pPr>
            <w:r>
              <w:rPr>
                <w:rFonts w:ascii="Arial" w:hAnsi="Arial" w:cs="Arial"/>
                <w:sz w:val="18"/>
              </w:rPr>
              <w:t>Y4 – Measure and mark out to the nearest mm.</w:t>
            </w:r>
          </w:p>
          <w:p w:rsidR="007332DD" w:rsidRDefault="007332DD" w:rsidP="007332DD">
            <w:pPr>
              <w:pStyle w:val="ListParagraph"/>
              <w:numPr>
                <w:ilvl w:val="0"/>
                <w:numId w:val="1"/>
              </w:numPr>
              <w:spacing w:line="240" w:lineRule="auto"/>
              <w:rPr>
                <w:rFonts w:ascii="Arial" w:hAnsi="Arial" w:cs="Arial"/>
                <w:sz w:val="18"/>
              </w:rPr>
            </w:pPr>
            <w:r>
              <w:rPr>
                <w:rFonts w:ascii="Arial" w:hAnsi="Arial" w:cs="Arial"/>
                <w:sz w:val="18"/>
              </w:rPr>
              <w:t xml:space="preserve">Apply appropriate cutting and shaping techniques that include cuts within the perimeter of the material. </w:t>
            </w:r>
          </w:p>
          <w:p w:rsidR="0073641E" w:rsidRDefault="0073641E" w:rsidP="0073641E">
            <w:pPr>
              <w:rPr>
                <w:rFonts w:ascii="Arial" w:hAnsi="Arial" w:cs="Arial"/>
                <w:sz w:val="18"/>
              </w:rPr>
            </w:pPr>
          </w:p>
          <w:p w:rsidR="0073641E" w:rsidRPr="0073641E" w:rsidRDefault="0073641E" w:rsidP="0073641E">
            <w:pPr>
              <w:rPr>
                <w:rFonts w:ascii="Arial" w:hAnsi="Arial" w:cs="Arial"/>
                <w:b/>
                <w:sz w:val="18"/>
              </w:rPr>
            </w:pPr>
            <w:r>
              <w:rPr>
                <w:rFonts w:ascii="Arial" w:hAnsi="Arial" w:cs="Arial"/>
                <w:sz w:val="18"/>
              </w:rPr>
              <w:t>(</w:t>
            </w:r>
            <w:r w:rsidR="00236C64">
              <w:rPr>
                <w:rFonts w:ascii="Arial" w:hAnsi="Arial" w:cs="Arial"/>
                <w:b/>
                <w:sz w:val="18"/>
              </w:rPr>
              <w:t xml:space="preserve">Link to the Egyptians – make Egyptian jewellery, name in hieroglyphics then sew names together. Make a pyramid.)   </w:t>
            </w:r>
          </w:p>
        </w:tc>
        <w:tc>
          <w:tcPr>
            <w:tcW w:w="4394" w:type="dxa"/>
          </w:tcPr>
          <w:p w:rsidR="00365525" w:rsidRDefault="00365525" w:rsidP="00D550C8">
            <w:pPr>
              <w:rPr>
                <w:rFonts w:ascii="Arial" w:hAnsi="Arial" w:cs="Arial"/>
                <w:sz w:val="18"/>
              </w:rPr>
            </w:pPr>
          </w:p>
          <w:p w:rsidR="00425C7B" w:rsidRPr="00F440C2" w:rsidRDefault="00F440C2" w:rsidP="00D550C8">
            <w:pPr>
              <w:rPr>
                <w:rFonts w:ascii="Arial" w:hAnsi="Arial" w:cs="Arial"/>
                <w:sz w:val="18"/>
                <w:u w:val="single"/>
              </w:rPr>
            </w:pPr>
            <w:r w:rsidRPr="00F440C2">
              <w:rPr>
                <w:rFonts w:ascii="Arial" w:hAnsi="Arial" w:cs="Arial"/>
                <w:sz w:val="18"/>
                <w:u w:val="single"/>
              </w:rPr>
              <w:t>Computing</w:t>
            </w:r>
          </w:p>
          <w:p w:rsidR="00F440C2" w:rsidRDefault="00F440C2" w:rsidP="00D550C8">
            <w:pPr>
              <w:rPr>
                <w:rFonts w:ascii="Arial" w:hAnsi="Arial" w:cs="Arial"/>
                <w:sz w:val="18"/>
              </w:rPr>
            </w:pPr>
          </w:p>
          <w:p w:rsidR="00F440C2" w:rsidRDefault="00F440C2" w:rsidP="00D550C8">
            <w:pPr>
              <w:rPr>
                <w:rFonts w:ascii="Arial" w:hAnsi="Arial" w:cs="Arial"/>
                <w:sz w:val="18"/>
              </w:rPr>
            </w:pPr>
            <w:r>
              <w:rPr>
                <w:rFonts w:ascii="Arial" w:hAnsi="Arial" w:cs="Arial"/>
                <w:sz w:val="18"/>
              </w:rPr>
              <w:t xml:space="preserve">Control and monitor models using software designed for this purpose. </w:t>
            </w:r>
          </w:p>
          <w:p w:rsidR="00F440C2" w:rsidRDefault="00F440C2" w:rsidP="00D550C8">
            <w:pPr>
              <w:rPr>
                <w:rFonts w:ascii="Arial" w:hAnsi="Arial" w:cs="Arial"/>
                <w:sz w:val="18"/>
              </w:rPr>
            </w:pPr>
          </w:p>
          <w:p w:rsidR="00F440C2" w:rsidRPr="00F440C2" w:rsidRDefault="00F440C2" w:rsidP="00D550C8">
            <w:pPr>
              <w:rPr>
                <w:rFonts w:ascii="Arial" w:hAnsi="Arial" w:cs="Arial"/>
                <w:sz w:val="18"/>
                <w:u w:val="single"/>
              </w:rPr>
            </w:pPr>
            <w:r w:rsidRPr="00F440C2">
              <w:rPr>
                <w:rFonts w:ascii="Arial" w:hAnsi="Arial" w:cs="Arial"/>
                <w:sz w:val="18"/>
                <w:u w:val="single"/>
              </w:rPr>
              <w:t>Electricals and electronics</w:t>
            </w:r>
          </w:p>
          <w:p w:rsidR="00F440C2" w:rsidRDefault="00F440C2" w:rsidP="00D550C8">
            <w:pPr>
              <w:rPr>
                <w:rFonts w:ascii="Arial" w:hAnsi="Arial" w:cs="Arial"/>
                <w:sz w:val="18"/>
              </w:rPr>
            </w:pPr>
          </w:p>
          <w:p w:rsidR="00DA3074" w:rsidRDefault="00DA3074" w:rsidP="00D550C8">
            <w:pPr>
              <w:rPr>
                <w:rFonts w:ascii="Arial" w:hAnsi="Arial" w:cs="Arial"/>
                <w:sz w:val="18"/>
              </w:rPr>
            </w:pPr>
            <w:r>
              <w:rPr>
                <w:rFonts w:ascii="Arial" w:hAnsi="Arial" w:cs="Arial"/>
                <w:sz w:val="18"/>
              </w:rPr>
              <w:t>Y3 – Create series circuits.</w:t>
            </w:r>
          </w:p>
          <w:p w:rsidR="00DA3074" w:rsidRDefault="00DA3074" w:rsidP="00D550C8">
            <w:pPr>
              <w:rPr>
                <w:rFonts w:ascii="Arial" w:hAnsi="Arial" w:cs="Arial"/>
                <w:sz w:val="18"/>
              </w:rPr>
            </w:pPr>
            <w:r>
              <w:rPr>
                <w:rFonts w:ascii="Arial" w:hAnsi="Arial" w:cs="Arial"/>
                <w:sz w:val="18"/>
              </w:rPr>
              <w:t>Y4 – Create parallel circuits.</w:t>
            </w:r>
          </w:p>
          <w:p w:rsidR="00F440C2" w:rsidRPr="00D550C8" w:rsidRDefault="00F440C2" w:rsidP="00D550C8">
            <w:pPr>
              <w:rPr>
                <w:rFonts w:ascii="Arial" w:hAnsi="Arial" w:cs="Arial"/>
                <w:sz w:val="18"/>
              </w:rPr>
            </w:pPr>
          </w:p>
        </w:tc>
        <w:tc>
          <w:tcPr>
            <w:tcW w:w="4620" w:type="dxa"/>
          </w:tcPr>
          <w:p w:rsidR="00365525" w:rsidRPr="00D550C8" w:rsidRDefault="00365525" w:rsidP="00D550C8">
            <w:pPr>
              <w:rPr>
                <w:rFonts w:ascii="Arial" w:hAnsi="Arial" w:cs="Arial"/>
                <w:sz w:val="18"/>
              </w:rPr>
            </w:pPr>
          </w:p>
          <w:p w:rsidR="00365525" w:rsidRPr="002C4EFF" w:rsidRDefault="002C4EFF" w:rsidP="00D550C8">
            <w:pPr>
              <w:rPr>
                <w:rFonts w:ascii="Arial" w:hAnsi="Arial" w:cs="Arial"/>
                <w:sz w:val="18"/>
                <w:u w:val="single"/>
              </w:rPr>
            </w:pPr>
            <w:r w:rsidRPr="002C4EFF">
              <w:rPr>
                <w:rFonts w:ascii="Arial" w:hAnsi="Arial" w:cs="Arial"/>
                <w:sz w:val="18"/>
                <w:u w:val="single"/>
              </w:rPr>
              <w:t>Food</w:t>
            </w:r>
          </w:p>
          <w:p w:rsidR="002C4EFF" w:rsidRDefault="002C4EFF" w:rsidP="00D550C8">
            <w:pPr>
              <w:rPr>
                <w:rFonts w:ascii="Arial" w:hAnsi="Arial" w:cs="Arial"/>
                <w:sz w:val="18"/>
              </w:rPr>
            </w:pPr>
          </w:p>
          <w:p w:rsidR="0064445F" w:rsidRDefault="0064445F" w:rsidP="00D550C8">
            <w:pPr>
              <w:rPr>
                <w:rFonts w:ascii="Arial" w:hAnsi="Arial" w:cs="Arial"/>
                <w:sz w:val="18"/>
              </w:rPr>
            </w:pPr>
            <w:r>
              <w:rPr>
                <w:rFonts w:ascii="Arial" w:hAnsi="Arial" w:cs="Arial"/>
                <w:sz w:val="18"/>
              </w:rPr>
              <w:t>Y3 – Prepare ingredients hygienically using appropriate utensils.</w:t>
            </w:r>
          </w:p>
          <w:p w:rsidR="0064445F" w:rsidRDefault="0064445F" w:rsidP="0064445F">
            <w:pPr>
              <w:pStyle w:val="ListParagraph"/>
              <w:numPr>
                <w:ilvl w:val="0"/>
                <w:numId w:val="1"/>
              </w:numPr>
              <w:spacing w:line="240" w:lineRule="auto"/>
              <w:rPr>
                <w:rFonts w:ascii="Arial" w:hAnsi="Arial" w:cs="Arial"/>
                <w:sz w:val="18"/>
              </w:rPr>
            </w:pPr>
            <w:r>
              <w:rPr>
                <w:rFonts w:ascii="Arial" w:hAnsi="Arial" w:cs="Arial"/>
                <w:sz w:val="18"/>
              </w:rPr>
              <w:t>Measure accurately.</w:t>
            </w:r>
          </w:p>
          <w:p w:rsidR="0064445F" w:rsidRDefault="0064445F" w:rsidP="0064445F">
            <w:pPr>
              <w:pStyle w:val="ListParagraph"/>
              <w:numPr>
                <w:ilvl w:val="0"/>
                <w:numId w:val="1"/>
              </w:numPr>
              <w:spacing w:line="240" w:lineRule="auto"/>
              <w:rPr>
                <w:rFonts w:ascii="Arial" w:hAnsi="Arial" w:cs="Arial"/>
                <w:sz w:val="18"/>
              </w:rPr>
            </w:pPr>
            <w:r>
              <w:rPr>
                <w:rFonts w:ascii="Arial" w:hAnsi="Arial" w:cs="Arial"/>
                <w:sz w:val="18"/>
              </w:rPr>
              <w:t xml:space="preserve">Follow a recipe and assemble or cook ingredients. </w:t>
            </w:r>
          </w:p>
          <w:p w:rsidR="00755BC2" w:rsidRDefault="00755BC2" w:rsidP="00755BC2">
            <w:pPr>
              <w:rPr>
                <w:rFonts w:ascii="Arial" w:hAnsi="Arial" w:cs="Arial"/>
                <w:sz w:val="18"/>
              </w:rPr>
            </w:pPr>
            <w:r>
              <w:rPr>
                <w:rFonts w:ascii="Arial" w:hAnsi="Arial" w:cs="Arial"/>
                <w:sz w:val="18"/>
              </w:rPr>
              <w:t>Y4 - Prepare ingredients hygienically using appropriate utensils.</w:t>
            </w:r>
          </w:p>
          <w:p w:rsidR="00755BC2" w:rsidRDefault="00755BC2" w:rsidP="00755BC2">
            <w:pPr>
              <w:pStyle w:val="ListParagraph"/>
              <w:numPr>
                <w:ilvl w:val="0"/>
                <w:numId w:val="1"/>
              </w:numPr>
              <w:spacing w:line="240" w:lineRule="auto"/>
              <w:rPr>
                <w:rFonts w:ascii="Arial" w:hAnsi="Arial" w:cs="Arial"/>
                <w:sz w:val="18"/>
              </w:rPr>
            </w:pPr>
            <w:r>
              <w:rPr>
                <w:rFonts w:ascii="Arial" w:hAnsi="Arial" w:cs="Arial"/>
                <w:sz w:val="18"/>
              </w:rPr>
              <w:t>Measure ingredients to the nearest gram.</w:t>
            </w:r>
          </w:p>
          <w:p w:rsidR="00755BC2" w:rsidRPr="00755BC2" w:rsidRDefault="00755BC2" w:rsidP="00755BC2">
            <w:pPr>
              <w:pStyle w:val="ListParagraph"/>
              <w:numPr>
                <w:ilvl w:val="0"/>
                <w:numId w:val="1"/>
              </w:numPr>
              <w:spacing w:line="240" w:lineRule="auto"/>
              <w:rPr>
                <w:rFonts w:ascii="Arial" w:hAnsi="Arial" w:cs="Arial"/>
                <w:sz w:val="18"/>
              </w:rPr>
            </w:pPr>
            <w:r>
              <w:rPr>
                <w:rFonts w:ascii="Arial" w:hAnsi="Arial" w:cs="Arial"/>
                <w:sz w:val="18"/>
              </w:rPr>
              <w:t xml:space="preserve">Assemble and cook ingredients – controlling the temperature of the oven or hob. </w:t>
            </w:r>
          </w:p>
          <w:p w:rsidR="002C4EFF" w:rsidRDefault="002C4EFF" w:rsidP="00D550C8">
            <w:pPr>
              <w:rPr>
                <w:rFonts w:ascii="Arial" w:hAnsi="Arial" w:cs="Arial"/>
                <w:sz w:val="18"/>
              </w:rPr>
            </w:pPr>
          </w:p>
          <w:p w:rsidR="002C4EFF" w:rsidRPr="002C4EFF" w:rsidRDefault="002C4EFF" w:rsidP="00D550C8">
            <w:pPr>
              <w:rPr>
                <w:rFonts w:ascii="Arial" w:hAnsi="Arial" w:cs="Arial"/>
                <w:sz w:val="18"/>
                <w:u w:val="single"/>
              </w:rPr>
            </w:pPr>
            <w:r w:rsidRPr="002C4EFF">
              <w:rPr>
                <w:rFonts w:ascii="Arial" w:hAnsi="Arial" w:cs="Arial"/>
                <w:sz w:val="18"/>
                <w:u w:val="single"/>
              </w:rPr>
              <w:t>Construction and mechanics</w:t>
            </w:r>
          </w:p>
          <w:p w:rsidR="002C4EFF" w:rsidRDefault="002C4EFF" w:rsidP="00D550C8">
            <w:pPr>
              <w:rPr>
                <w:rFonts w:ascii="Arial" w:hAnsi="Arial" w:cs="Arial"/>
                <w:sz w:val="18"/>
              </w:rPr>
            </w:pPr>
          </w:p>
          <w:p w:rsidR="000B6B8D" w:rsidRDefault="000B6B8D" w:rsidP="00D550C8">
            <w:pPr>
              <w:rPr>
                <w:rFonts w:ascii="Arial" w:hAnsi="Arial" w:cs="Arial"/>
                <w:sz w:val="18"/>
              </w:rPr>
            </w:pPr>
            <w:r>
              <w:rPr>
                <w:rFonts w:ascii="Arial" w:hAnsi="Arial" w:cs="Arial"/>
                <w:sz w:val="18"/>
              </w:rPr>
              <w:t xml:space="preserve">Y3 – Use suitable techniques to construct products or to repair items. </w:t>
            </w:r>
          </w:p>
          <w:p w:rsidR="000B6B8D" w:rsidRPr="000B6B8D" w:rsidRDefault="000B6B8D" w:rsidP="000B6B8D">
            <w:pPr>
              <w:pStyle w:val="ListParagraph"/>
              <w:numPr>
                <w:ilvl w:val="0"/>
                <w:numId w:val="1"/>
              </w:numPr>
              <w:spacing w:line="240" w:lineRule="auto"/>
              <w:rPr>
                <w:rFonts w:ascii="Arial" w:hAnsi="Arial" w:cs="Arial"/>
                <w:sz w:val="18"/>
              </w:rPr>
            </w:pPr>
            <w:r>
              <w:rPr>
                <w:rFonts w:ascii="Arial" w:hAnsi="Arial" w:cs="Arial"/>
                <w:sz w:val="18"/>
              </w:rPr>
              <w:t xml:space="preserve">Use scientific knowledge of the transference of forces to choose appropriate mechanisms for a product. </w:t>
            </w:r>
          </w:p>
          <w:p w:rsidR="000B6B8D" w:rsidRDefault="000B6B8D" w:rsidP="00D550C8">
            <w:pPr>
              <w:rPr>
                <w:rFonts w:ascii="Arial" w:hAnsi="Arial" w:cs="Arial"/>
                <w:sz w:val="18"/>
              </w:rPr>
            </w:pPr>
            <w:r>
              <w:rPr>
                <w:rFonts w:ascii="Arial" w:hAnsi="Arial" w:cs="Arial"/>
                <w:sz w:val="18"/>
              </w:rPr>
              <w:t xml:space="preserve">Y4 – Strengthen materials using suitable techniques. </w:t>
            </w:r>
          </w:p>
          <w:p w:rsidR="000B6B8D" w:rsidRDefault="000B6B8D" w:rsidP="00650427">
            <w:pPr>
              <w:pStyle w:val="ListParagraph"/>
              <w:numPr>
                <w:ilvl w:val="0"/>
                <w:numId w:val="1"/>
              </w:numPr>
              <w:spacing w:line="240" w:lineRule="auto"/>
              <w:rPr>
                <w:rFonts w:ascii="Arial" w:hAnsi="Arial" w:cs="Arial"/>
                <w:sz w:val="18"/>
              </w:rPr>
            </w:pPr>
            <w:r>
              <w:rPr>
                <w:rFonts w:ascii="Arial" w:hAnsi="Arial" w:cs="Arial"/>
                <w:sz w:val="18"/>
              </w:rPr>
              <w:t xml:space="preserve">Use scientific knowledge of the transference of forces to choose appropriate mechanisms for a product. </w:t>
            </w:r>
          </w:p>
          <w:p w:rsidR="00650427" w:rsidRDefault="00650427" w:rsidP="00650427">
            <w:pPr>
              <w:rPr>
                <w:rFonts w:ascii="Arial" w:hAnsi="Arial" w:cs="Arial"/>
                <w:sz w:val="18"/>
              </w:rPr>
            </w:pPr>
          </w:p>
          <w:p w:rsidR="00365525" w:rsidRPr="002841C2" w:rsidRDefault="00650427" w:rsidP="00D550C8">
            <w:pPr>
              <w:rPr>
                <w:rFonts w:ascii="Arial" w:hAnsi="Arial" w:cs="Arial"/>
                <w:b/>
                <w:sz w:val="18"/>
              </w:rPr>
            </w:pPr>
            <w:r w:rsidRPr="00650427">
              <w:rPr>
                <w:rFonts w:ascii="Arial" w:hAnsi="Arial" w:cs="Arial"/>
                <w:b/>
                <w:sz w:val="18"/>
              </w:rPr>
              <w:t xml:space="preserve">(Use local products to cook. Explore Roman food – make </w:t>
            </w:r>
            <w:r w:rsidR="00825E50">
              <w:rPr>
                <w:rFonts w:ascii="Arial" w:hAnsi="Arial" w:cs="Arial"/>
                <w:b/>
                <w:sz w:val="18"/>
              </w:rPr>
              <w:t>pizza/pasta? Grow own herbs to use within cooking.)</w:t>
            </w:r>
          </w:p>
          <w:p w:rsidR="00365525" w:rsidRPr="00D550C8" w:rsidRDefault="00365525" w:rsidP="00D550C8">
            <w:pPr>
              <w:rPr>
                <w:rFonts w:ascii="Arial" w:hAnsi="Arial" w:cs="Arial"/>
                <w:sz w:val="18"/>
              </w:rPr>
            </w:pPr>
          </w:p>
          <w:p w:rsidR="00365525" w:rsidRPr="00D550C8" w:rsidRDefault="00365525" w:rsidP="00D550C8">
            <w:pPr>
              <w:rPr>
                <w:rFonts w:ascii="Arial" w:hAnsi="Arial" w:cs="Arial"/>
                <w:sz w:val="18"/>
              </w:rPr>
            </w:pPr>
          </w:p>
        </w:tc>
      </w:tr>
    </w:tbl>
    <w:p w:rsidR="00365525" w:rsidRDefault="00365525" w:rsidP="00365525">
      <w:pPr>
        <w:rPr>
          <w:rFonts w:ascii="Arial" w:eastAsia="Comic Sans MS" w:hAnsi="Arial" w:cs="Arial"/>
          <w:b/>
          <w:sz w:val="24"/>
          <w:lang w:eastAsia="en-GB" w:bidi="en-GB"/>
        </w:rPr>
      </w:pPr>
    </w:p>
    <w:p w:rsidR="00A92CD7" w:rsidRDefault="00A92CD7" w:rsidP="00365525">
      <w:pPr>
        <w:rPr>
          <w:rFonts w:ascii="Arial" w:eastAsia="Comic Sans MS" w:hAnsi="Arial" w:cs="Arial"/>
          <w:b/>
          <w:sz w:val="24"/>
          <w:lang w:eastAsia="en-GB" w:bidi="en-GB"/>
        </w:rPr>
      </w:pPr>
    </w:p>
    <w:p w:rsidR="00A92CD7" w:rsidRDefault="00A92CD7" w:rsidP="00365525">
      <w:pPr>
        <w:rPr>
          <w:rFonts w:ascii="Arial" w:eastAsia="Comic Sans MS" w:hAnsi="Arial" w:cs="Arial"/>
          <w:b/>
          <w:sz w:val="24"/>
          <w:lang w:eastAsia="en-GB" w:bidi="en-GB"/>
        </w:rPr>
      </w:pPr>
    </w:p>
    <w:p w:rsidR="00365525" w:rsidRDefault="00365525" w:rsidP="00365525">
      <w:pPr>
        <w:rPr>
          <w:rFonts w:ascii="Arial" w:eastAsia="Comic Sans MS" w:hAnsi="Arial" w:cs="Arial"/>
          <w:b/>
          <w:sz w:val="24"/>
          <w:lang w:eastAsia="en-GB" w:bidi="en-GB"/>
        </w:rPr>
      </w:pPr>
    </w:p>
    <w:p w:rsidR="00365525" w:rsidRPr="005A2C5B" w:rsidRDefault="00365525" w:rsidP="00365525">
      <w:pPr>
        <w:shd w:val="clear" w:color="auto" w:fill="F7CAAC" w:themeFill="accent2" w:themeFillTint="66"/>
        <w:rPr>
          <w:rFonts w:ascii="Arial" w:eastAsia="Comic Sans MS" w:hAnsi="Arial" w:cs="Arial"/>
          <w:b/>
          <w:sz w:val="24"/>
          <w:lang w:eastAsia="en-GB" w:bidi="en-GB"/>
        </w:rPr>
      </w:pPr>
      <w:r>
        <w:rPr>
          <w:rFonts w:ascii="Arial" w:eastAsia="Comic Sans MS" w:hAnsi="Arial" w:cs="Arial"/>
          <w:b/>
          <w:sz w:val="24"/>
          <w:lang w:eastAsia="en-GB" w:bidi="en-GB"/>
        </w:rPr>
        <w:lastRenderedPageBreak/>
        <w:t>DT and Arts</w:t>
      </w:r>
      <w:r w:rsidRPr="005A2C5B">
        <w:rPr>
          <w:rFonts w:ascii="Arial" w:eastAsia="Comic Sans MS" w:hAnsi="Arial" w:cs="Arial"/>
          <w:b/>
          <w:sz w:val="24"/>
          <w:lang w:eastAsia="en-GB" w:bidi="en-GB"/>
        </w:rPr>
        <w:t xml:space="preserve"> Long Term Objectives</w:t>
      </w:r>
    </w:p>
    <w:tbl>
      <w:tblPr>
        <w:tblStyle w:val="TableGrid"/>
        <w:tblW w:w="0" w:type="auto"/>
        <w:tblLook w:val="04A0" w:firstRow="1" w:lastRow="0" w:firstColumn="1" w:lastColumn="0" w:noHBand="0" w:noVBand="1"/>
      </w:tblPr>
      <w:tblGrid>
        <w:gridCol w:w="1980"/>
        <w:gridCol w:w="4394"/>
        <w:gridCol w:w="4394"/>
        <w:gridCol w:w="4620"/>
      </w:tblGrid>
      <w:tr w:rsidR="00365525" w:rsidTr="00D76255">
        <w:tc>
          <w:tcPr>
            <w:tcW w:w="1980" w:type="dxa"/>
            <w:shd w:val="clear" w:color="auto" w:fill="F2F2F2" w:themeFill="background1" w:themeFillShade="F2"/>
          </w:tcPr>
          <w:p w:rsidR="00365525" w:rsidRPr="00357657" w:rsidRDefault="00365525" w:rsidP="00D76255">
            <w:pPr>
              <w:jc w:val="center"/>
              <w:rPr>
                <w:rFonts w:ascii="Arial" w:hAnsi="Arial" w:cs="Arial"/>
                <w:sz w:val="24"/>
              </w:rPr>
            </w:pPr>
            <w:r w:rsidRPr="00357657">
              <w:rPr>
                <w:rFonts w:ascii="Arial" w:hAnsi="Arial" w:cs="Arial"/>
                <w:sz w:val="24"/>
              </w:rPr>
              <w:t>Cycle</w:t>
            </w:r>
          </w:p>
        </w:tc>
        <w:tc>
          <w:tcPr>
            <w:tcW w:w="13408" w:type="dxa"/>
            <w:gridSpan w:val="3"/>
            <w:shd w:val="clear" w:color="auto" w:fill="F2F2F2" w:themeFill="background1" w:themeFillShade="F2"/>
          </w:tcPr>
          <w:p w:rsidR="00365525" w:rsidRPr="00357657" w:rsidRDefault="00365525" w:rsidP="00D76255">
            <w:pPr>
              <w:jc w:val="center"/>
              <w:rPr>
                <w:rFonts w:ascii="Arial" w:eastAsia="Comic Sans MS" w:hAnsi="Arial" w:cs="Arial"/>
                <w:sz w:val="36"/>
                <w:lang w:eastAsia="en-GB" w:bidi="en-GB"/>
              </w:rPr>
            </w:pPr>
            <w:r w:rsidRPr="00357657">
              <w:rPr>
                <w:rFonts w:ascii="Arial" w:eastAsia="Comic Sans MS" w:hAnsi="Arial" w:cs="Arial"/>
                <w:sz w:val="36"/>
                <w:lang w:eastAsia="en-GB" w:bidi="en-GB"/>
              </w:rPr>
              <w:t>Year 3/4</w:t>
            </w:r>
          </w:p>
          <w:p w:rsidR="00365525" w:rsidRDefault="00365525" w:rsidP="00D76255">
            <w:pPr>
              <w:jc w:val="center"/>
              <w:rPr>
                <w:rFonts w:ascii="Arial" w:hAnsi="Arial" w:cs="Arial"/>
                <w:sz w:val="28"/>
                <w:u w:val="single"/>
              </w:rPr>
            </w:pPr>
          </w:p>
        </w:tc>
      </w:tr>
      <w:tr w:rsidR="00523A0E" w:rsidTr="00D76255">
        <w:tc>
          <w:tcPr>
            <w:tcW w:w="1980" w:type="dxa"/>
            <w:vMerge w:val="restart"/>
            <w:shd w:val="clear" w:color="auto" w:fill="DEEAF6" w:themeFill="accent1" w:themeFillTint="33"/>
          </w:tcPr>
          <w:p w:rsidR="00523A0E" w:rsidRDefault="00523A0E" w:rsidP="00523A0E">
            <w:pPr>
              <w:pStyle w:val="ListParagraph"/>
              <w:tabs>
                <w:tab w:val="left" w:pos="940"/>
              </w:tabs>
              <w:spacing w:before="1" w:line="240" w:lineRule="auto"/>
              <w:ind w:left="0" w:firstLine="0"/>
              <w:jc w:val="center"/>
              <w:rPr>
                <w:rFonts w:ascii="Arial" w:hAnsi="Arial" w:cs="Arial"/>
                <w:b/>
                <w:sz w:val="36"/>
              </w:rPr>
            </w:pPr>
          </w:p>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Pr>
                <w:rFonts w:ascii="Arial" w:hAnsi="Arial" w:cs="Arial"/>
                <w:b/>
                <w:sz w:val="36"/>
              </w:rPr>
              <w:t>B</w:t>
            </w:r>
          </w:p>
        </w:tc>
        <w:tc>
          <w:tcPr>
            <w:tcW w:w="4394"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Autumn</w:t>
            </w:r>
          </w:p>
        </w:tc>
        <w:tc>
          <w:tcPr>
            <w:tcW w:w="4394"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Spring</w:t>
            </w:r>
          </w:p>
        </w:tc>
        <w:tc>
          <w:tcPr>
            <w:tcW w:w="4620"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Summer</w:t>
            </w:r>
          </w:p>
        </w:tc>
      </w:tr>
      <w:tr w:rsidR="00365525" w:rsidTr="00D76255">
        <w:tc>
          <w:tcPr>
            <w:tcW w:w="1980" w:type="dxa"/>
            <w:vMerge/>
            <w:shd w:val="clear" w:color="auto" w:fill="DEEAF6" w:themeFill="accent1" w:themeFillTint="33"/>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Stone Age</w:t>
            </w:r>
          </w:p>
          <w:p w:rsidR="00365525" w:rsidRPr="00BA0A7B"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Rainforest</w:t>
            </w:r>
          </w:p>
          <w:p w:rsidR="00365525" w:rsidRPr="00BA0A7B"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c>
          <w:tcPr>
            <w:tcW w:w="4620"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Vikings</w:t>
            </w:r>
          </w:p>
          <w:p w:rsidR="00365525" w:rsidRPr="00BA0A7B"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r>
      <w:tr w:rsidR="00365525" w:rsidTr="00D76255">
        <w:trPr>
          <w:trHeight w:val="5796"/>
        </w:trPr>
        <w:tc>
          <w:tcPr>
            <w:tcW w:w="1980" w:type="dxa"/>
          </w:tcPr>
          <w:p w:rsidR="00D550C8" w:rsidRDefault="00D550C8" w:rsidP="00D76255">
            <w:pPr>
              <w:jc w:val="center"/>
              <w:rPr>
                <w:rFonts w:ascii="Arial" w:hAnsi="Arial" w:cs="Arial"/>
                <w:b/>
                <w:sz w:val="20"/>
              </w:rPr>
            </w:pPr>
          </w:p>
          <w:p w:rsidR="00365525" w:rsidRPr="00A75716" w:rsidRDefault="00D550C8" w:rsidP="00D76255">
            <w:pPr>
              <w:jc w:val="center"/>
              <w:rPr>
                <w:rFonts w:ascii="Arial" w:hAnsi="Arial" w:cs="Arial"/>
                <w:sz w:val="28"/>
              </w:rPr>
            </w:pPr>
            <w:r w:rsidRPr="007C6EEB">
              <w:rPr>
                <w:rFonts w:ascii="Arial" w:hAnsi="Arial" w:cs="Arial"/>
                <w:b/>
                <w:sz w:val="20"/>
              </w:rPr>
              <w:t>Design, make and evaluate</w:t>
            </w:r>
          </w:p>
        </w:tc>
        <w:tc>
          <w:tcPr>
            <w:tcW w:w="4394" w:type="dxa"/>
          </w:tcPr>
          <w:p w:rsidR="00AB1C4D" w:rsidRDefault="00AB1C4D" w:rsidP="00AB1C4D">
            <w:pPr>
              <w:rPr>
                <w:rFonts w:ascii="Arial" w:hAnsi="Arial" w:cs="Arial"/>
                <w:sz w:val="18"/>
                <w:u w:val="single"/>
              </w:rPr>
            </w:pPr>
            <w:r w:rsidRPr="008501BB">
              <w:rPr>
                <w:rFonts w:ascii="Arial" w:hAnsi="Arial" w:cs="Arial"/>
                <w:sz w:val="18"/>
                <w:u w:val="single"/>
              </w:rPr>
              <w:t>Textiles</w:t>
            </w:r>
          </w:p>
          <w:p w:rsidR="00AB1C4D" w:rsidRPr="008501BB" w:rsidRDefault="00AB1C4D" w:rsidP="00AB1C4D">
            <w:pPr>
              <w:rPr>
                <w:rFonts w:ascii="Arial" w:hAnsi="Arial" w:cs="Arial"/>
                <w:sz w:val="18"/>
                <w:u w:val="single"/>
              </w:rPr>
            </w:pPr>
          </w:p>
          <w:p w:rsidR="00AB1C4D" w:rsidRDefault="00AB1C4D" w:rsidP="00AB1C4D">
            <w:pPr>
              <w:rPr>
                <w:rFonts w:ascii="Arial" w:hAnsi="Arial" w:cs="Arial"/>
                <w:sz w:val="18"/>
              </w:rPr>
            </w:pPr>
            <w:r>
              <w:rPr>
                <w:rFonts w:ascii="Arial" w:hAnsi="Arial" w:cs="Arial"/>
                <w:sz w:val="18"/>
              </w:rPr>
              <w:t>Y3 – Understand the need for seam allowance.</w:t>
            </w:r>
          </w:p>
          <w:p w:rsidR="00AB1C4D" w:rsidRPr="008501BB" w:rsidRDefault="00AB1C4D" w:rsidP="00AB1C4D">
            <w:pPr>
              <w:pStyle w:val="ListParagraph"/>
              <w:numPr>
                <w:ilvl w:val="0"/>
                <w:numId w:val="1"/>
              </w:numPr>
              <w:spacing w:line="240" w:lineRule="auto"/>
              <w:rPr>
                <w:rFonts w:ascii="Arial" w:hAnsi="Arial" w:cs="Arial"/>
                <w:sz w:val="18"/>
              </w:rPr>
            </w:pPr>
            <w:r>
              <w:rPr>
                <w:rFonts w:ascii="Arial" w:hAnsi="Arial" w:cs="Arial"/>
                <w:sz w:val="18"/>
              </w:rPr>
              <w:t xml:space="preserve">Join textiles using different stitches. </w:t>
            </w:r>
          </w:p>
          <w:p w:rsidR="00AB1C4D" w:rsidRDefault="00AB1C4D" w:rsidP="00AB1C4D">
            <w:pPr>
              <w:rPr>
                <w:rFonts w:ascii="Arial" w:hAnsi="Arial" w:cs="Arial"/>
                <w:sz w:val="18"/>
              </w:rPr>
            </w:pPr>
            <w:r>
              <w:rPr>
                <w:rFonts w:ascii="Arial" w:hAnsi="Arial" w:cs="Arial"/>
                <w:sz w:val="18"/>
              </w:rPr>
              <w:t>Y4 – Select the most appropriate techniques to decorate.</w:t>
            </w:r>
          </w:p>
          <w:p w:rsidR="00AB1C4D" w:rsidRPr="00D550C8" w:rsidRDefault="00AB1C4D" w:rsidP="00AB1C4D">
            <w:pPr>
              <w:rPr>
                <w:rFonts w:ascii="Arial" w:hAnsi="Arial" w:cs="Arial"/>
                <w:sz w:val="18"/>
              </w:rPr>
            </w:pPr>
          </w:p>
          <w:p w:rsidR="00AB1C4D" w:rsidRPr="008501BB" w:rsidRDefault="00AB1C4D" w:rsidP="00AB1C4D">
            <w:pPr>
              <w:rPr>
                <w:rFonts w:ascii="Arial" w:hAnsi="Arial" w:cs="Arial"/>
                <w:sz w:val="18"/>
                <w:u w:val="single"/>
              </w:rPr>
            </w:pPr>
            <w:r w:rsidRPr="008501BB">
              <w:rPr>
                <w:rFonts w:ascii="Arial" w:hAnsi="Arial" w:cs="Arial"/>
                <w:sz w:val="18"/>
                <w:u w:val="single"/>
              </w:rPr>
              <w:t>Materials</w:t>
            </w:r>
          </w:p>
          <w:p w:rsidR="00AB1C4D" w:rsidRDefault="00AB1C4D" w:rsidP="00AB1C4D">
            <w:pPr>
              <w:rPr>
                <w:rFonts w:ascii="Arial" w:hAnsi="Arial" w:cs="Arial"/>
                <w:sz w:val="18"/>
              </w:rPr>
            </w:pPr>
          </w:p>
          <w:p w:rsidR="00AB1C4D" w:rsidRDefault="00AB1C4D" w:rsidP="00AB1C4D">
            <w:pPr>
              <w:rPr>
                <w:rFonts w:ascii="Arial" w:hAnsi="Arial" w:cs="Arial"/>
                <w:sz w:val="18"/>
              </w:rPr>
            </w:pPr>
            <w:r>
              <w:rPr>
                <w:rFonts w:ascii="Arial" w:hAnsi="Arial" w:cs="Arial"/>
                <w:sz w:val="18"/>
              </w:rPr>
              <w:t xml:space="preserve">Y3 – Cut materials accurately and safely by selecting appropriate tools. </w:t>
            </w:r>
          </w:p>
          <w:p w:rsidR="00AB1C4D" w:rsidRDefault="00AB1C4D" w:rsidP="00AB1C4D">
            <w:pPr>
              <w:pStyle w:val="ListParagraph"/>
              <w:numPr>
                <w:ilvl w:val="0"/>
                <w:numId w:val="1"/>
              </w:numPr>
              <w:spacing w:line="240" w:lineRule="auto"/>
              <w:rPr>
                <w:rFonts w:ascii="Arial" w:hAnsi="Arial" w:cs="Arial"/>
                <w:sz w:val="18"/>
              </w:rPr>
            </w:pPr>
            <w:r>
              <w:rPr>
                <w:rFonts w:ascii="Arial" w:hAnsi="Arial" w:cs="Arial"/>
                <w:sz w:val="18"/>
              </w:rPr>
              <w:t xml:space="preserve">Select appropriate joining techniques. </w:t>
            </w:r>
          </w:p>
          <w:p w:rsidR="00AB1C4D" w:rsidRDefault="00AB1C4D" w:rsidP="00AB1C4D">
            <w:pPr>
              <w:rPr>
                <w:rFonts w:ascii="Arial" w:hAnsi="Arial" w:cs="Arial"/>
                <w:sz w:val="18"/>
              </w:rPr>
            </w:pPr>
            <w:r>
              <w:rPr>
                <w:rFonts w:ascii="Arial" w:hAnsi="Arial" w:cs="Arial"/>
                <w:sz w:val="18"/>
              </w:rPr>
              <w:t>Y4 – Measure and mark out to the nearest mm.</w:t>
            </w:r>
          </w:p>
          <w:p w:rsidR="00AB1C4D" w:rsidRDefault="00AB1C4D" w:rsidP="00AB1C4D">
            <w:pPr>
              <w:pStyle w:val="ListParagraph"/>
              <w:numPr>
                <w:ilvl w:val="0"/>
                <w:numId w:val="1"/>
              </w:numPr>
              <w:spacing w:line="240" w:lineRule="auto"/>
              <w:rPr>
                <w:rFonts w:ascii="Arial" w:hAnsi="Arial" w:cs="Arial"/>
                <w:sz w:val="18"/>
              </w:rPr>
            </w:pPr>
            <w:r>
              <w:rPr>
                <w:rFonts w:ascii="Arial" w:hAnsi="Arial" w:cs="Arial"/>
                <w:sz w:val="18"/>
              </w:rPr>
              <w:t xml:space="preserve">Apply appropriate cutting and shaping techniques that include cuts within the perimeter of the material. </w:t>
            </w:r>
          </w:p>
          <w:p w:rsidR="00365525" w:rsidRDefault="00365525" w:rsidP="00D76255">
            <w:pPr>
              <w:jc w:val="center"/>
              <w:rPr>
                <w:rFonts w:ascii="Arial" w:hAnsi="Arial" w:cs="Arial"/>
                <w:sz w:val="28"/>
              </w:rPr>
            </w:pPr>
          </w:p>
          <w:p w:rsidR="00365525" w:rsidRDefault="00365525" w:rsidP="00D76255">
            <w:pPr>
              <w:jc w:val="center"/>
              <w:rPr>
                <w:rFonts w:ascii="Arial" w:hAnsi="Arial" w:cs="Arial"/>
                <w:sz w:val="28"/>
              </w:rPr>
            </w:pPr>
          </w:p>
          <w:p w:rsidR="00365525" w:rsidRPr="00A75716" w:rsidRDefault="00365525" w:rsidP="00D76255">
            <w:pPr>
              <w:rPr>
                <w:rFonts w:ascii="Arial" w:hAnsi="Arial" w:cs="Arial"/>
                <w:sz w:val="28"/>
              </w:rPr>
            </w:pPr>
          </w:p>
        </w:tc>
        <w:tc>
          <w:tcPr>
            <w:tcW w:w="4394" w:type="dxa"/>
          </w:tcPr>
          <w:p w:rsidR="009C1293" w:rsidRPr="002C4EFF" w:rsidRDefault="009C1293" w:rsidP="009C1293">
            <w:pPr>
              <w:rPr>
                <w:rFonts w:ascii="Arial" w:hAnsi="Arial" w:cs="Arial"/>
                <w:sz w:val="18"/>
                <w:u w:val="single"/>
              </w:rPr>
            </w:pPr>
            <w:r w:rsidRPr="002C4EFF">
              <w:rPr>
                <w:rFonts w:ascii="Arial" w:hAnsi="Arial" w:cs="Arial"/>
                <w:sz w:val="18"/>
                <w:u w:val="single"/>
              </w:rPr>
              <w:t>Food</w:t>
            </w:r>
          </w:p>
          <w:p w:rsidR="009C1293" w:rsidRDefault="009C1293" w:rsidP="009C1293">
            <w:pPr>
              <w:rPr>
                <w:rFonts w:ascii="Arial" w:hAnsi="Arial" w:cs="Arial"/>
                <w:sz w:val="18"/>
              </w:rPr>
            </w:pPr>
          </w:p>
          <w:p w:rsidR="009C1293" w:rsidRDefault="009C1293" w:rsidP="009C1293">
            <w:pPr>
              <w:rPr>
                <w:rFonts w:ascii="Arial" w:hAnsi="Arial" w:cs="Arial"/>
                <w:sz w:val="18"/>
              </w:rPr>
            </w:pPr>
            <w:r>
              <w:rPr>
                <w:rFonts w:ascii="Arial" w:hAnsi="Arial" w:cs="Arial"/>
                <w:sz w:val="18"/>
              </w:rPr>
              <w:t>Y3 – Prepare ingredients hygienically using appropriate utensils.</w:t>
            </w:r>
          </w:p>
          <w:p w:rsidR="009C1293" w:rsidRDefault="009C1293" w:rsidP="009C1293">
            <w:pPr>
              <w:pStyle w:val="ListParagraph"/>
              <w:numPr>
                <w:ilvl w:val="0"/>
                <w:numId w:val="1"/>
              </w:numPr>
              <w:spacing w:line="240" w:lineRule="auto"/>
              <w:rPr>
                <w:rFonts w:ascii="Arial" w:hAnsi="Arial" w:cs="Arial"/>
                <w:sz w:val="18"/>
              </w:rPr>
            </w:pPr>
            <w:r>
              <w:rPr>
                <w:rFonts w:ascii="Arial" w:hAnsi="Arial" w:cs="Arial"/>
                <w:sz w:val="18"/>
              </w:rPr>
              <w:t>Measure accurately.</w:t>
            </w:r>
          </w:p>
          <w:p w:rsidR="009C1293" w:rsidRDefault="009C1293" w:rsidP="009C1293">
            <w:pPr>
              <w:pStyle w:val="ListParagraph"/>
              <w:numPr>
                <w:ilvl w:val="0"/>
                <w:numId w:val="1"/>
              </w:numPr>
              <w:spacing w:line="240" w:lineRule="auto"/>
              <w:rPr>
                <w:rFonts w:ascii="Arial" w:hAnsi="Arial" w:cs="Arial"/>
                <w:sz w:val="18"/>
              </w:rPr>
            </w:pPr>
            <w:r>
              <w:rPr>
                <w:rFonts w:ascii="Arial" w:hAnsi="Arial" w:cs="Arial"/>
                <w:sz w:val="18"/>
              </w:rPr>
              <w:t xml:space="preserve">Follow a recipe and assemble or cook ingredients. </w:t>
            </w:r>
          </w:p>
          <w:p w:rsidR="009C1293" w:rsidRDefault="009C1293" w:rsidP="009C1293">
            <w:pPr>
              <w:rPr>
                <w:rFonts w:ascii="Arial" w:hAnsi="Arial" w:cs="Arial"/>
                <w:sz w:val="18"/>
              </w:rPr>
            </w:pPr>
            <w:r>
              <w:rPr>
                <w:rFonts w:ascii="Arial" w:hAnsi="Arial" w:cs="Arial"/>
                <w:sz w:val="18"/>
              </w:rPr>
              <w:t>Y4 - Prepare ingredients hygienically using appropriate utensils.</w:t>
            </w:r>
          </w:p>
          <w:p w:rsidR="009C1293" w:rsidRDefault="009C1293" w:rsidP="009C1293">
            <w:pPr>
              <w:pStyle w:val="ListParagraph"/>
              <w:numPr>
                <w:ilvl w:val="0"/>
                <w:numId w:val="1"/>
              </w:numPr>
              <w:spacing w:line="240" w:lineRule="auto"/>
              <w:rPr>
                <w:rFonts w:ascii="Arial" w:hAnsi="Arial" w:cs="Arial"/>
                <w:sz w:val="18"/>
              </w:rPr>
            </w:pPr>
            <w:r>
              <w:rPr>
                <w:rFonts w:ascii="Arial" w:hAnsi="Arial" w:cs="Arial"/>
                <w:sz w:val="18"/>
              </w:rPr>
              <w:t>Measure ingredients to the nearest gram.</w:t>
            </w:r>
          </w:p>
          <w:p w:rsidR="009C1293" w:rsidRPr="00755BC2" w:rsidRDefault="009C1293" w:rsidP="009C1293">
            <w:pPr>
              <w:pStyle w:val="ListParagraph"/>
              <w:numPr>
                <w:ilvl w:val="0"/>
                <w:numId w:val="1"/>
              </w:numPr>
              <w:spacing w:line="240" w:lineRule="auto"/>
              <w:rPr>
                <w:rFonts w:ascii="Arial" w:hAnsi="Arial" w:cs="Arial"/>
                <w:sz w:val="18"/>
              </w:rPr>
            </w:pPr>
            <w:r>
              <w:rPr>
                <w:rFonts w:ascii="Arial" w:hAnsi="Arial" w:cs="Arial"/>
                <w:sz w:val="18"/>
              </w:rPr>
              <w:t xml:space="preserve">Assemble and cook ingredients – controlling the temperature of the oven or hob. </w:t>
            </w:r>
          </w:p>
          <w:p w:rsidR="00547F1C" w:rsidRDefault="00547F1C" w:rsidP="009C1293">
            <w:pPr>
              <w:rPr>
                <w:rFonts w:ascii="Arial" w:hAnsi="Arial" w:cs="Arial"/>
                <w:b/>
                <w:sz w:val="18"/>
              </w:rPr>
            </w:pPr>
          </w:p>
          <w:p w:rsidR="009C1293" w:rsidRDefault="009C1293" w:rsidP="009C1293">
            <w:pPr>
              <w:rPr>
                <w:rFonts w:ascii="Arial" w:hAnsi="Arial" w:cs="Arial"/>
                <w:b/>
                <w:sz w:val="18"/>
              </w:rPr>
            </w:pPr>
            <w:r>
              <w:rPr>
                <w:rFonts w:ascii="Arial" w:hAnsi="Arial" w:cs="Arial"/>
                <w:b/>
                <w:sz w:val="18"/>
              </w:rPr>
              <w:t>(Create Rainforest jam or a rainforest smoothie.)</w:t>
            </w:r>
          </w:p>
          <w:p w:rsidR="008C3AC4" w:rsidRDefault="008C3AC4" w:rsidP="009C1293">
            <w:pPr>
              <w:rPr>
                <w:rFonts w:ascii="Arial" w:hAnsi="Arial" w:cs="Arial"/>
                <w:b/>
                <w:sz w:val="18"/>
              </w:rPr>
            </w:pPr>
          </w:p>
          <w:p w:rsidR="008C3AC4" w:rsidRPr="00F440C2" w:rsidRDefault="008C3AC4" w:rsidP="008C3AC4">
            <w:pPr>
              <w:rPr>
                <w:rFonts w:ascii="Arial" w:hAnsi="Arial" w:cs="Arial"/>
                <w:sz w:val="18"/>
                <w:u w:val="single"/>
              </w:rPr>
            </w:pPr>
            <w:r w:rsidRPr="00F440C2">
              <w:rPr>
                <w:rFonts w:ascii="Arial" w:hAnsi="Arial" w:cs="Arial"/>
                <w:sz w:val="18"/>
                <w:u w:val="single"/>
              </w:rPr>
              <w:t>Computing</w:t>
            </w:r>
          </w:p>
          <w:p w:rsidR="008C3AC4" w:rsidRDefault="008C3AC4" w:rsidP="008C3AC4">
            <w:pPr>
              <w:rPr>
                <w:rFonts w:ascii="Arial" w:hAnsi="Arial" w:cs="Arial"/>
                <w:sz w:val="18"/>
              </w:rPr>
            </w:pPr>
          </w:p>
          <w:p w:rsidR="008C3AC4" w:rsidRDefault="008C3AC4" w:rsidP="008C3AC4">
            <w:pPr>
              <w:rPr>
                <w:rFonts w:ascii="Arial" w:hAnsi="Arial" w:cs="Arial"/>
                <w:sz w:val="18"/>
              </w:rPr>
            </w:pPr>
            <w:r>
              <w:rPr>
                <w:rFonts w:ascii="Arial" w:hAnsi="Arial" w:cs="Arial"/>
                <w:sz w:val="18"/>
              </w:rPr>
              <w:t xml:space="preserve">Control and monitor models using software designed for this purpose. </w:t>
            </w:r>
          </w:p>
          <w:p w:rsidR="008C3AC4" w:rsidRPr="009C1293" w:rsidRDefault="008C3AC4" w:rsidP="009C1293">
            <w:pPr>
              <w:rPr>
                <w:rFonts w:ascii="Arial" w:hAnsi="Arial" w:cs="Arial"/>
                <w:b/>
                <w:sz w:val="18"/>
              </w:rPr>
            </w:pPr>
          </w:p>
        </w:tc>
        <w:tc>
          <w:tcPr>
            <w:tcW w:w="4620" w:type="dxa"/>
          </w:tcPr>
          <w:p w:rsidR="00734653" w:rsidRPr="002C4EFF" w:rsidRDefault="00734653" w:rsidP="00734653">
            <w:pPr>
              <w:rPr>
                <w:rFonts w:ascii="Arial" w:hAnsi="Arial" w:cs="Arial"/>
                <w:sz w:val="18"/>
                <w:u w:val="single"/>
              </w:rPr>
            </w:pPr>
            <w:r w:rsidRPr="002C4EFF">
              <w:rPr>
                <w:rFonts w:ascii="Arial" w:hAnsi="Arial" w:cs="Arial"/>
                <w:sz w:val="18"/>
                <w:u w:val="single"/>
              </w:rPr>
              <w:t>Construction and mechanics</w:t>
            </w:r>
          </w:p>
          <w:p w:rsidR="00734653" w:rsidRDefault="00734653" w:rsidP="00734653">
            <w:pPr>
              <w:rPr>
                <w:rFonts w:ascii="Arial" w:hAnsi="Arial" w:cs="Arial"/>
                <w:sz w:val="18"/>
              </w:rPr>
            </w:pPr>
          </w:p>
          <w:p w:rsidR="00734653" w:rsidRDefault="00734653" w:rsidP="00734653">
            <w:pPr>
              <w:rPr>
                <w:rFonts w:ascii="Arial" w:hAnsi="Arial" w:cs="Arial"/>
                <w:sz w:val="18"/>
              </w:rPr>
            </w:pPr>
            <w:r>
              <w:rPr>
                <w:rFonts w:ascii="Arial" w:hAnsi="Arial" w:cs="Arial"/>
                <w:sz w:val="18"/>
              </w:rPr>
              <w:t xml:space="preserve">Y3 – Use suitable techniques to construct products or to repair items. </w:t>
            </w:r>
          </w:p>
          <w:p w:rsidR="00734653" w:rsidRPr="000B6B8D" w:rsidRDefault="00734653" w:rsidP="00734653">
            <w:pPr>
              <w:pStyle w:val="ListParagraph"/>
              <w:numPr>
                <w:ilvl w:val="0"/>
                <w:numId w:val="1"/>
              </w:numPr>
              <w:spacing w:line="240" w:lineRule="auto"/>
              <w:rPr>
                <w:rFonts w:ascii="Arial" w:hAnsi="Arial" w:cs="Arial"/>
                <w:sz w:val="18"/>
              </w:rPr>
            </w:pPr>
            <w:r>
              <w:rPr>
                <w:rFonts w:ascii="Arial" w:hAnsi="Arial" w:cs="Arial"/>
                <w:sz w:val="18"/>
              </w:rPr>
              <w:t xml:space="preserve">Use scientific knowledge of the transference of forces to choose appropriate mechanisms for a product. </w:t>
            </w:r>
          </w:p>
          <w:p w:rsidR="00734653" w:rsidRDefault="00734653" w:rsidP="00734653">
            <w:pPr>
              <w:rPr>
                <w:rFonts w:ascii="Arial" w:hAnsi="Arial" w:cs="Arial"/>
                <w:sz w:val="18"/>
              </w:rPr>
            </w:pPr>
            <w:r>
              <w:rPr>
                <w:rFonts w:ascii="Arial" w:hAnsi="Arial" w:cs="Arial"/>
                <w:sz w:val="18"/>
              </w:rPr>
              <w:t xml:space="preserve">Y4 – Strengthen materials using suitable techniques. </w:t>
            </w:r>
          </w:p>
          <w:p w:rsidR="00734653" w:rsidRDefault="00734653" w:rsidP="00734653">
            <w:pPr>
              <w:pStyle w:val="ListParagraph"/>
              <w:numPr>
                <w:ilvl w:val="0"/>
                <w:numId w:val="1"/>
              </w:numPr>
              <w:spacing w:line="240" w:lineRule="auto"/>
              <w:rPr>
                <w:rFonts w:ascii="Arial" w:hAnsi="Arial" w:cs="Arial"/>
                <w:sz w:val="18"/>
              </w:rPr>
            </w:pPr>
            <w:r>
              <w:rPr>
                <w:rFonts w:ascii="Arial" w:hAnsi="Arial" w:cs="Arial"/>
                <w:sz w:val="18"/>
              </w:rPr>
              <w:t xml:space="preserve">Use scientific knowledge of the transference of forces to choose appropriate mechanisms for a product. </w:t>
            </w:r>
          </w:p>
          <w:p w:rsidR="00547F1C" w:rsidRDefault="00547F1C" w:rsidP="00734653">
            <w:pPr>
              <w:rPr>
                <w:rFonts w:ascii="Arial" w:hAnsi="Arial" w:cs="Arial"/>
                <w:b/>
                <w:sz w:val="18"/>
              </w:rPr>
            </w:pPr>
          </w:p>
          <w:p w:rsidR="00734653" w:rsidRPr="00734653" w:rsidRDefault="00734653" w:rsidP="00734653">
            <w:pPr>
              <w:rPr>
                <w:rFonts w:ascii="Arial" w:hAnsi="Arial" w:cs="Arial"/>
                <w:b/>
                <w:sz w:val="18"/>
              </w:rPr>
            </w:pPr>
            <w:r>
              <w:rPr>
                <w:rFonts w:ascii="Arial" w:hAnsi="Arial" w:cs="Arial"/>
                <w:b/>
                <w:sz w:val="18"/>
              </w:rPr>
              <w:t>(M</w:t>
            </w:r>
            <w:r w:rsidRPr="00734653">
              <w:rPr>
                <w:rFonts w:ascii="Arial" w:hAnsi="Arial" w:cs="Arial"/>
                <w:b/>
                <w:sz w:val="18"/>
              </w:rPr>
              <w:t>ake a Viking long boat.)</w:t>
            </w:r>
          </w:p>
          <w:p w:rsidR="00365525" w:rsidRDefault="00365525" w:rsidP="00D76255">
            <w:pPr>
              <w:jc w:val="center"/>
              <w:rPr>
                <w:rFonts w:ascii="Arial" w:hAnsi="Arial" w:cs="Arial"/>
                <w:color w:val="00B050"/>
                <w:sz w:val="28"/>
              </w:rPr>
            </w:pPr>
          </w:p>
          <w:p w:rsidR="00AB1C4D" w:rsidRPr="00F440C2" w:rsidRDefault="00AB1C4D" w:rsidP="00AB1C4D">
            <w:pPr>
              <w:rPr>
                <w:rFonts w:ascii="Arial" w:hAnsi="Arial" w:cs="Arial"/>
                <w:sz w:val="18"/>
                <w:u w:val="single"/>
              </w:rPr>
            </w:pPr>
            <w:r w:rsidRPr="00F440C2">
              <w:rPr>
                <w:rFonts w:ascii="Arial" w:hAnsi="Arial" w:cs="Arial"/>
                <w:sz w:val="18"/>
                <w:u w:val="single"/>
              </w:rPr>
              <w:t>Electricals and electronics</w:t>
            </w:r>
          </w:p>
          <w:p w:rsidR="00AB1C4D" w:rsidRDefault="00AB1C4D" w:rsidP="00AB1C4D">
            <w:pPr>
              <w:rPr>
                <w:rFonts w:ascii="Arial" w:hAnsi="Arial" w:cs="Arial"/>
                <w:sz w:val="18"/>
              </w:rPr>
            </w:pPr>
          </w:p>
          <w:p w:rsidR="00AB1C4D" w:rsidRDefault="00AB1C4D" w:rsidP="00AB1C4D">
            <w:pPr>
              <w:rPr>
                <w:rFonts w:ascii="Arial" w:hAnsi="Arial" w:cs="Arial"/>
                <w:sz w:val="18"/>
              </w:rPr>
            </w:pPr>
            <w:r>
              <w:rPr>
                <w:rFonts w:ascii="Arial" w:hAnsi="Arial" w:cs="Arial"/>
                <w:sz w:val="18"/>
              </w:rPr>
              <w:t>Y3 – Create series circuits.</w:t>
            </w:r>
          </w:p>
          <w:p w:rsidR="00AB1C4D" w:rsidRDefault="00AB1C4D" w:rsidP="00AB1C4D">
            <w:pPr>
              <w:rPr>
                <w:rFonts w:ascii="Arial" w:hAnsi="Arial" w:cs="Arial"/>
                <w:sz w:val="18"/>
              </w:rPr>
            </w:pPr>
            <w:r>
              <w:rPr>
                <w:rFonts w:ascii="Arial" w:hAnsi="Arial" w:cs="Arial"/>
                <w:sz w:val="18"/>
              </w:rPr>
              <w:t>Y4 – Create parallel circuits.</w:t>
            </w:r>
          </w:p>
          <w:p w:rsidR="00365525" w:rsidRDefault="00365525" w:rsidP="00D76255">
            <w:pPr>
              <w:jc w:val="center"/>
              <w:rPr>
                <w:rFonts w:ascii="Arial" w:hAnsi="Arial" w:cs="Arial"/>
                <w:color w:val="00B050"/>
                <w:sz w:val="28"/>
              </w:rPr>
            </w:pPr>
          </w:p>
          <w:p w:rsidR="00365525" w:rsidRDefault="00365525" w:rsidP="00D76255">
            <w:pPr>
              <w:jc w:val="center"/>
              <w:rPr>
                <w:rFonts w:ascii="Arial" w:hAnsi="Arial" w:cs="Arial"/>
                <w:color w:val="00B050"/>
                <w:sz w:val="28"/>
              </w:rPr>
            </w:pPr>
          </w:p>
          <w:p w:rsidR="00365525" w:rsidRDefault="00365525" w:rsidP="00A54F55">
            <w:pPr>
              <w:rPr>
                <w:rFonts w:ascii="Arial" w:hAnsi="Arial" w:cs="Arial"/>
                <w:color w:val="00B050"/>
                <w:sz w:val="28"/>
              </w:rPr>
            </w:pPr>
          </w:p>
          <w:p w:rsidR="00A54F55" w:rsidRDefault="00A54F55" w:rsidP="00A54F55">
            <w:pPr>
              <w:rPr>
                <w:rFonts w:ascii="Arial" w:hAnsi="Arial" w:cs="Arial"/>
                <w:color w:val="00B050"/>
                <w:sz w:val="28"/>
              </w:rPr>
            </w:pPr>
          </w:p>
          <w:p w:rsidR="00A54F55" w:rsidRDefault="00A54F55" w:rsidP="00A54F55">
            <w:pPr>
              <w:rPr>
                <w:rFonts w:ascii="Arial" w:hAnsi="Arial" w:cs="Arial"/>
                <w:color w:val="00B050"/>
                <w:sz w:val="28"/>
              </w:rPr>
            </w:pPr>
          </w:p>
          <w:p w:rsidR="00365525" w:rsidRDefault="00365525" w:rsidP="00D76255">
            <w:pPr>
              <w:jc w:val="center"/>
              <w:rPr>
                <w:rFonts w:ascii="Arial" w:hAnsi="Arial" w:cs="Arial"/>
                <w:color w:val="00B050"/>
                <w:sz w:val="28"/>
              </w:rPr>
            </w:pPr>
          </w:p>
          <w:p w:rsidR="00365525" w:rsidRPr="00A75716" w:rsidRDefault="00365525" w:rsidP="00D76255">
            <w:pPr>
              <w:rPr>
                <w:rFonts w:ascii="Arial" w:hAnsi="Arial" w:cs="Arial"/>
                <w:sz w:val="28"/>
              </w:rPr>
            </w:pPr>
          </w:p>
        </w:tc>
      </w:tr>
    </w:tbl>
    <w:p w:rsidR="00365525" w:rsidRDefault="00365525" w:rsidP="00365525">
      <w:pPr>
        <w:rPr>
          <w:rFonts w:ascii="Arial" w:hAnsi="Arial" w:cs="Arial"/>
          <w:sz w:val="28"/>
          <w:u w:val="single"/>
        </w:rPr>
      </w:pPr>
    </w:p>
    <w:p w:rsidR="00A92CD7" w:rsidRDefault="00A92CD7" w:rsidP="00365525">
      <w:pPr>
        <w:rPr>
          <w:rFonts w:ascii="Arial" w:hAnsi="Arial" w:cs="Arial"/>
          <w:sz w:val="28"/>
          <w:u w:val="single"/>
        </w:rPr>
      </w:pPr>
    </w:p>
    <w:p w:rsidR="00A92CD7" w:rsidRDefault="00A92CD7" w:rsidP="00365525">
      <w:pPr>
        <w:rPr>
          <w:rFonts w:ascii="Arial" w:hAnsi="Arial" w:cs="Arial"/>
          <w:sz w:val="28"/>
          <w:u w:val="single"/>
        </w:rPr>
      </w:pPr>
    </w:p>
    <w:p w:rsidR="00A92CD7" w:rsidRDefault="00A92CD7" w:rsidP="00365525">
      <w:pPr>
        <w:rPr>
          <w:rFonts w:ascii="Arial" w:hAnsi="Arial" w:cs="Arial"/>
          <w:sz w:val="28"/>
          <w:u w:val="single"/>
        </w:rPr>
      </w:pPr>
    </w:p>
    <w:p w:rsidR="00365525" w:rsidRPr="005A2C5B" w:rsidRDefault="00365525" w:rsidP="00365525">
      <w:pPr>
        <w:shd w:val="clear" w:color="auto" w:fill="F7CAAC" w:themeFill="accent2" w:themeFillTint="66"/>
        <w:rPr>
          <w:rFonts w:ascii="Arial" w:eastAsia="Comic Sans MS" w:hAnsi="Arial" w:cs="Arial"/>
          <w:b/>
          <w:sz w:val="24"/>
          <w:lang w:eastAsia="en-GB" w:bidi="en-GB"/>
        </w:rPr>
      </w:pPr>
      <w:r>
        <w:rPr>
          <w:rFonts w:ascii="Arial" w:eastAsia="Comic Sans MS" w:hAnsi="Arial" w:cs="Arial"/>
          <w:b/>
          <w:sz w:val="24"/>
          <w:lang w:eastAsia="en-GB" w:bidi="en-GB"/>
        </w:rPr>
        <w:lastRenderedPageBreak/>
        <w:t>DT and Arts</w:t>
      </w:r>
      <w:r w:rsidRPr="005A2C5B">
        <w:rPr>
          <w:rFonts w:ascii="Arial" w:eastAsia="Comic Sans MS" w:hAnsi="Arial" w:cs="Arial"/>
          <w:b/>
          <w:sz w:val="24"/>
          <w:lang w:eastAsia="en-GB" w:bidi="en-GB"/>
        </w:rPr>
        <w:t xml:space="preserve"> Long Term Objectives</w:t>
      </w:r>
    </w:p>
    <w:tbl>
      <w:tblPr>
        <w:tblStyle w:val="TableGrid"/>
        <w:tblW w:w="0" w:type="auto"/>
        <w:tblLook w:val="04A0" w:firstRow="1" w:lastRow="0" w:firstColumn="1" w:lastColumn="0" w:noHBand="0" w:noVBand="1"/>
      </w:tblPr>
      <w:tblGrid>
        <w:gridCol w:w="1980"/>
        <w:gridCol w:w="4394"/>
        <w:gridCol w:w="4394"/>
        <w:gridCol w:w="4620"/>
      </w:tblGrid>
      <w:tr w:rsidR="00365525" w:rsidTr="00D76255">
        <w:tc>
          <w:tcPr>
            <w:tcW w:w="1980" w:type="dxa"/>
            <w:shd w:val="clear" w:color="auto" w:fill="F2F2F2" w:themeFill="background1" w:themeFillShade="F2"/>
          </w:tcPr>
          <w:p w:rsidR="00365525" w:rsidRPr="00357657" w:rsidRDefault="00365525" w:rsidP="00D76255">
            <w:pPr>
              <w:jc w:val="center"/>
              <w:rPr>
                <w:rFonts w:ascii="Arial" w:hAnsi="Arial" w:cs="Arial"/>
                <w:sz w:val="24"/>
              </w:rPr>
            </w:pPr>
            <w:r w:rsidRPr="00357657">
              <w:rPr>
                <w:rFonts w:ascii="Arial" w:hAnsi="Arial" w:cs="Arial"/>
                <w:sz w:val="24"/>
              </w:rPr>
              <w:t>Cycle</w:t>
            </w:r>
          </w:p>
        </w:tc>
        <w:tc>
          <w:tcPr>
            <w:tcW w:w="13408" w:type="dxa"/>
            <w:gridSpan w:val="3"/>
            <w:shd w:val="clear" w:color="auto" w:fill="F2F2F2" w:themeFill="background1" w:themeFillShade="F2"/>
          </w:tcPr>
          <w:p w:rsidR="00365525" w:rsidRPr="00DD19BE" w:rsidRDefault="00365525" w:rsidP="00D76255">
            <w:pPr>
              <w:jc w:val="center"/>
              <w:rPr>
                <w:rFonts w:ascii="Arial" w:eastAsia="Comic Sans MS" w:hAnsi="Arial" w:cs="Arial"/>
                <w:sz w:val="36"/>
                <w:lang w:eastAsia="en-GB" w:bidi="en-GB"/>
              </w:rPr>
            </w:pPr>
            <w:r w:rsidRPr="00DD19BE">
              <w:rPr>
                <w:rFonts w:ascii="Arial" w:eastAsia="Comic Sans MS" w:hAnsi="Arial" w:cs="Arial"/>
                <w:sz w:val="36"/>
                <w:lang w:eastAsia="en-GB" w:bidi="en-GB"/>
              </w:rPr>
              <w:t>Year 5/6</w:t>
            </w:r>
          </w:p>
          <w:p w:rsidR="00365525" w:rsidRDefault="00365525" w:rsidP="00D76255">
            <w:pPr>
              <w:jc w:val="center"/>
              <w:rPr>
                <w:rFonts w:ascii="Arial" w:hAnsi="Arial" w:cs="Arial"/>
                <w:sz w:val="28"/>
                <w:u w:val="single"/>
              </w:rPr>
            </w:pPr>
          </w:p>
        </w:tc>
      </w:tr>
      <w:tr w:rsidR="00523A0E" w:rsidTr="00D76255">
        <w:tc>
          <w:tcPr>
            <w:tcW w:w="1980" w:type="dxa"/>
            <w:vMerge w:val="restart"/>
            <w:shd w:val="clear" w:color="auto" w:fill="DEEAF6" w:themeFill="accent1" w:themeFillTint="33"/>
          </w:tcPr>
          <w:p w:rsidR="00523A0E" w:rsidRDefault="00523A0E" w:rsidP="00523A0E">
            <w:pPr>
              <w:pStyle w:val="ListParagraph"/>
              <w:tabs>
                <w:tab w:val="left" w:pos="940"/>
              </w:tabs>
              <w:spacing w:before="1" w:line="240" w:lineRule="auto"/>
              <w:ind w:left="0" w:firstLine="0"/>
              <w:jc w:val="center"/>
              <w:rPr>
                <w:rFonts w:ascii="Arial" w:hAnsi="Arial" w:cs="Arial"/>
                <w:b/>
                <w:sz w:val="36"/>
              </w:rPr>
            </w:pPr>
          </w:p>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Pr>
                <w:rFonts w:ascii="Arial" w:hAnsi="Arial" w:cs="Arial"/>
                <w:b/>
                <w:sz w:val="36"/>
              </w:rPr>
              <w:t>A</w:t>
            </w:r>
          </w:p>
        </w:tc>
        <w:tc>
          <w:tcPr>
            <w:tcW w:w="4394"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Autumn</w:t>
            </w:r>
          </w:p>
        </w:tc>
        <w:tc>
          <w:tcPr>
            <w:tcW w:w="4394"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Spring</w:t>
            </w:r>
          </w:p>
        </w:tc>
        <w:tc>
          <w:tcPr>
            <w:tcW w:w="4620"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Summer</w:t>
            </w:r>
          </w:p>
        </w:tc>
      </w:tr>
      <w:tr w:rsidR="00365525" w:rsidTr="00D76255">
        <w:tc>
          <w:tcPr>
            <w:tcW w:w="1980" w:type="dxa"/>
            <w:vMerge/>
            <w:shd w:val="clear" w:color="auto" w:fill="DEEAF6" w:themeFill="accent1" w:themeFillTint="33"/>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World War</w:t>
            </w:r>
          </w:p>
          <w:p w:rsidR="00365525" w:rsidRPr="00BA0A7B"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Kings and Queens</w:t>
            </w:r>
          </w:p>
          <w:p w:rsidR="00365525" w:rsidRPr="00BA0A7B"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c>
          <w:tcPr>
            <w:tcW w:w="4620"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Counties around Cheshire</w:t>
            </w:r>
          </w:p>
          <w:p w:rsidR="00365525" w:rsidRPr="00BA0A7B"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r>
      <w:tr w:rsidR="00365525" w:rsidTr="002841C2">
        <w:trPr>
          <w:trHeight w:val="5660"/>
        </w:trPr>
        <w:tc>
          <w:tcPr>
            <w:tcW w:w="1980" w:type="dxa"/>
          </w:tcPr>
          <w:p w:rsidR="00723AE3" w:rsidRDefault="00723AE3" w:rsidP="00D76255">
            <w:pPr>
              <w:pStyle w:val="ListParagraph"/>
              <w:tabs>
                <w:tab w:val="left" w:pos="940"/>
              </w:tabs>
              <w:spacing w:before="1" w:line="240" w:lineRule="auto"/>
              <w:ind w:left="0"/>
              <w:jc w:val="center"/>
              <w:rPr>
                <w:rFonts w:ascii="Arial" w:hAnsi="Arial" w:cs="Arial"/>
                <w:b/>
                <w:sz w:val="20"/>
              </w:rPr>
            </w:pPr>
          </w:p>
          <w:p w:rsidR="00723AE3" w:rsidRDefault="00723AE3" w:rsidP="00D76255">
            <w:pPr>
              <w:pStyle w:val="ListParagraph"/>
              <w:tabs>
                <w:tab w:val="left" w:pos="940"/>
              </w:tabs>
              <w:spacing w:before="1" w:line="240" w:lineRule="auto"/>
              <w:ind w:left="0"/>
              <w:jc w:val="center"/>
              <w:rPr>
                <w:rFonts w:ascii="Arial" w:hAnsi="Arial" w:cs="Arial"/>
                <w:b/>
                <w:sz w:val="20"/>
              </w:rPr>
            </w:pPr>
          </w:p>
          <w:p w:rsidR="00365525" w:rsidRPr="00A75716" w:rsidRDefault="00723AE3" w:rsidP="00D76255">
            <w:pPr>
              <w:pStyle w:val="ListParagraph"/>
              <w:tabs>
                <w:tab w:val="left" w:pos="940"/>
              </w:tabs>
              <w:spacing w:before="1" w:line="240" w:lineRule="auto"/>
              <w:ind w:left="0"/>
              <w:jc w:val="center"/>
              <w:rPr>
                <w:rFonts w:ascii="Arial" w:hAnsi="Arial" w:cs="Arial"/>
                <w:sz w:val="24"/>
              </w:rPr>
            </w:pPr>
            <w:r>
              <w:rPr>
                <w:rFonts w:ascii="Arial" w:hAnsi="Arial" w:cs="Arial"/>
                <w:b/>
                <w:sz w:val="20"/>
              </w:rPr>
              <w:t xml:space="preserve">      </w:t>
            </w:r>
            <w:r w:rsidRPr="007C6EEB">
              <w:rPr>
                <w:rFonts w:ascii="Arial" w:hAnsi="Arial" w:cs="Arial"/>
                <w:b/>
                <w:sz w:val="20"/>
              </w:rPr>
              <w:t>Design, make and evaluate</w:t>
            </w:r>
          </w:p>
        </w:tc>
        <w:tc>
          <w:tcPr>
            <w:tcW w:w="4394" w:type="dxa"/>
          </w:tcPr>
          <w:p w:rsidR="00365525" w:rsidRDefault="00365525" w:rsidP="00D76255">
            <w:pPr>
              <w:jc w:val="center"/>
              <w:rPr>
                <w:rFonts w:ascii="Arial" w:hAnsi="Arial" w:cs="Arial"/>
                <w:sz w:val="24"/>
              </w:rPr>
            </w:pPr>
          </w:p>
          <w:p w:rsidR="00365525" w:rsidRPr="00A54F55" w:rsidRDefault="00A54F55" w:rsidP="00A54F55">
            <w:pPr>
              <w:rPr>
                <w:rFonts w:ascii="Arial" w:hAnsi="Arial" w:cs="Arial"/>
                <w:sz w:val="18"/>
                <w:u w:val="single"/>
              </w:rPr>
            </w:pPr>
            <w:r w:rsidRPr="00A54F55">
              <w:rPr>
                <w:rFonts w:ascii="Arial" w:hAnsi="Arial" w:cs="Arial"/>
                <w:sz w:val="18"/>
                <w:u w:val="single"/>
              </w:rPr>
              <w:t>Food</w:t>
            </w:r>
          </w:p>
          <w:p w:rsidR="00A54F55" w:rsidRDefault="00750BDF" w:rsidP="00A54F55">
            <w:pPr>
              <w:rPr>
                <w:rFonts w:ascii="Arial" w:hAnsi="Arial" w:cs="Arial"/>
                <w:sz w:val="18"/>
              </w:rPr>
            </w:pPr>
            <w:r>
              <w:rPr>
                <w:rFonts w:ascii="Arial" w:hAnsi="Arial" w:cs="Arial"/>
                <w:sz w:val="18"/>
              </w:rPr>
              <w:t>Y5 – Understand the correct storage and handling of ingredients.</w:t>
            </w:r>
          </w:p>
          <w:p w:rsidR="00750BDF" w:rsidRDefault="00750BDF" w:rsidP="00750BDF">
            <w:pPr>
              <w:pStyle w:val="ListParagraph"/>
              <w:numPr>
                <w:ilvl w:val="0"/>
                <w:numId w:val="1"/>
              </w:numPr>
              <w:spacing w:line="240" w:lineRule="auto"/>
              <w:rPr>
                <w:rFonts w:ascii="Arial" w:hAnsi="Arial" w:cs="Arial"/>
                <w:sz w:val="18"/>
              </w:rPr>
            </w:pPr>
            <w:r>
              <w:rPr>
                <w:rFonts w:ascii="Arial" w:hAnsi="Arial" w:cs="Arial"/>
                <w:sz w:val="18"/>
              </w:rPr>
              <w:t>Demonstrate a range of baking and cooking techniques.</w:t>
            </w:r>
          </w:p>
          <w:p w:rsidR="00750BDF" w:rsidRDefault="00750BDF" w:rsidP="00750BDF">
            <w:pPr>
              <w:rPr>
                <w:rFonts w:ascii="Arial" w:hAnsi="Arial" w:cs="Arial"/>
                <w:sz w:val="18"/>
              </w:rPr>
            </w:pPr>
            <w:r>
              <w:rPr>
                <w:rFonts w:ascii="Arial" w:hAnsi="Arial" w:cs="Arial"/>
                <w:sz w:val="18"/>
              </w:rPr>
              <w:t xml:space="preserve">Y6 – Measure accurately and calculate ratios of ingredients to scale up or down from a recipe. </w:t>
            </w:r>
          </w:p>
          <w:p w:rsidR="00DA5F18" w:rsidRPr="00DA5F18" w:rsidRDefault="00DA5F18" w:rsidP="00DA5F18">
            <w:pPr>
              <w:pStyle w:val="ListParagraph"/>
              <w:numPr>
                <w:ilvl w:val="0"/>
                <w:numId w:val="1"/>
              </w:numPr>
              <w:spacing w:line="240" w:lineRule="auto"/>
              <w:rPr>
                <w:rFonts w:ascii="Arial" w:hAnsi="Arial" w:cs="Arial"/>
                <w:sz w:val="18"/>
              </w:rPr>
            </w:pPr>
            <w:r>
              <w:rPr>
                <w:rFonts w:ascii="Arial" w:hAnsi="Arial" w:cs="Arial"/>
                <w:sz w:val="18"/>
              </w:rPr>
              <w:t xml:space="preserve">I can create and refine recipes, including ingredients, methods, cooking times and temperatures. </w:t>
            </w:r>
          </w:p>
          <w:p w:rsidR="00A54F55" w:rsidRPr="00A54F55" w:rsidRDefault="00A54F55" w:rsidP="00A54F55">
            <w:pPr>
              <w:rPr>
                <w:rFonts w:ascii="Arial" w:hAnsi="Arial" w:cs="Arial"/>
                <w:b/>
                <w:sz w:val="18"/>
              </w:rPr>
            </w:pPr>
            <w:r w:rsidRPr="00A54F55">
              <w:rPr>
                <w:rFonts w:ascii="Arial" w:hAnsi="Arial" w:cs="Arial"/>
                <w:b/>
                <w:sz w:val="18"/>
              </w:rPr>
              <w:t>(War-time recipes)</w:t>
            </w:r>
          </w:p>
          <w:p w:rsidR="00A54F55" w:rsidRDefault="00A54F55" w:rsidP="00A54F55">
            <w:pPr>
              <w:rPr>
                <w:rFonts w:ascii="Arial" w:hAnsi="Arial" w:cs="Arial"/>
                <w:sz w:val="18"/>
              </w:rPr>
            </w:pPr>
          </w:p>
          <w:p w:rsidR="00A54F55" w:rsidRDefault="00A54F55" w:rsidP="00A54F55">
            <w:pPr>
              <w:rPr>
                <w:rFonts w:ascii="Arial" w:hAnsi="Arial" w:cs="Arial"/>
                <w:sz w:val="18"/>
              </w:rPr>
            </w:pPr>
          </w:p>
          <w:p w:rsidR="00A54F55" w:rsidRPr="003C71B2" w:rsidRDefault="00A54F55" w:rsidP="00A54F55">
            <w:pPr>
              <w:rPr>
                <w:rFonts w:ascii="Arial" w:hAnsi="Arial" w:cs="Arial"/>
                <w:sz w:val="18"/>
                <w:u w:val="single"/>
              </w:rPr>
            </w:pPr>
            <w:r w:rsidRPr="003C71B2">
              <w:rPr>
                <w:rFonts w:ascii="Arial" w:hAnsi="Arial" w:cs="Arial"/>
                <w:sz w:val="18"/>
                <w:u w:val="single"/>
              </w:rPr>
              <w:t>Electrical and electronics</w:t>
            </w:r>
          </w:p>
          <w:p w:rsidR="00A54F55" w:rsidRDefault="00E71862" w:rsidP="00A54F55">
            <w:pPr>
              <w:rPr>
                <w:rFonts w:ascii="Arial" w:hAnsi="Arial" w:cs="Arial"/>
                <w:sz w:val="18"/>
              </w:rPr>
            </w:pPr>
            <w:r>
              <w:rPr>
                <w:rFonts w:ascii="Arial" w:hAnsi="Arial" w:cs="Arial"/>
                <w:sz w:val="18"/>
              </w:rPr>
              <w:t xml:space="preserve">Y5 – Create circuits using electronic kits that employ a number of components. </w:t>
            </w:r>
          </w:p>
          <w:p w:rsidR="00D71DA1" w:rsidRDefault="00D71DA1" w:rsidP="00A54F55">
            <w:pPr>
              <w:rPr>
                <w:rFonts w:ascii="Arial" w:hAnsi="Arial" w:cs="Arial"/>
                <w:sz w:val="18"/>
              </w:rPr>
            </w:pPr>
            <w:r>
              <w:rPr>
                <w:rFonts w:ascii="Arial" w:hAnsi="Arial" w:cs="Arial"/>
                <w:sz w:val="18"/>
              </w:rPr>
              <w:t>Y6 - Create circuits using electronic kits that employ a number of components with increasing confidence.</w:t>
            </w:r>
          </w:p>
          <w:p w:rsidR="008C36AF" w:rsidRDefault="008C36AF" w:rsidP="00A54F55">
            <w:pPr>
              <w:rPr>
                <w:rFonts w:ascii="Arial" w:hAnsi="Arial" w:cs="Arial"/>
                <w:sz w:val="18"/>
              </w:rPr>
            </w:pPr>
          </w:p>
          <w:p w:rsidR="003C71B2" w:rsidRPr="003C71B2" w:rsidRDefault="003C71B2" w:rsidP="00A54F55">
            <w:pPr>
              <w:rPr>
                <w:rFonts w:ascii="Arial" w:hAnsi="Arial" w:cs="Arial"/>
                <w:b/>
                <w:sz w:val="18"/>
              </w:rPr>
            </w:pPr>
            <w:r w:rsidRPr="003C71B2">
              <w:rPr>
                <w:rFonts w:ascii="Arial" w:hAnsi="Arial" w:cs="Arial"/>
                <w:b/>
                <w:sz w:val="18"/>
              </w:rPr>
              <w:t>(Make an alarm system with either light and/or sound.)</w:t>
            </w:r>
          </w:p>
          <w:p w:rsidR="00A54F55" w:rsidRPr="00A54F55" w:rsidRDefault="00A54F55" w:rsidP="00A54F55">
            <w:pPr>
              <w:rPr>
                <w:rFonts w:ascii="Arial" w:hAnsi="Arial" w:cs="Arial"/>
                <w:sz w:val="18"/>
              </w:rPr>
            </w:pPr>
          </w:p>
          <w:p w:rsidR="00A54F55" w:rsidRPr="00A75716" w:rsidRDefault="00A54F55" w:rsidP="00A54F55">
            <w:pPr>
              <w:rPr>
                <w:rFonts w:ascii="Arial" w:hAnsi="Arial" w:cs="Arial"/>
                <w:sz w:val="24"/>
              </w:rPr>
            </w:pPr>
          </w:p>
        </w:tc>
        <w:tc>
          <w:tcPr>
            <w:tcW w:w="4394" w:type="dxa"/>
          </w:tcPr>
          <w:p w:rsidR="00365525" w:rsidRDefault="00365525" w:rsidP="00D76255">
            <w:pPr>
              <w:jc w:val="center"/>
              <w:rPr>
                <w:rFonts w:ascii="Arial" w:hAnsi="Arial" w:cs="Arial"/>
                <w:sz w:val="24"/>
              </w:rPr>
            </w:pPr>
          </w:p>
          <w:p w:rsidR="008C36AF" w:rsidRDefault="009E416F" w:rsidP="009E416F">
            <w:pPr>
              <w:rPr>
                <w:rFonts w:ascii="Arial" w:hAnsi="Arial" w:cs="Arial"/>
                <w:sz w:val="18"/>
                <w:u w:val="single"/>
              </w:rPr>
            </w:pPr>
            <w:r>
              <w:rPr>
                <w:rFonts w:ascii="Arial" w:hAnsi="Arial" w:cs="Arial"/>
                <w:sz w:val="18"/>
                <w:u w:val="single"/>
              </w:rPr>
              <w:t>Textiles</w:t>
            </w:r>
          </w:p>
          <w:p w:rsidR="009E416F" w:rsidRDefault="009E416F" w:rsidP="009E416F">
            <w:pPr>
              <w:rPr>
                <w:rFonts w:ascii="Arial" w:hAnsi="Arial" w:cs="Arial"/>
                <w:sz w:val="18"/>
              </w:rPr>
            </w:pPr>
            <w:r>
              <w:rPr>
                <w:rFonts w:ascii="Arial" w:hAnsi="Arial" w:cs="Arial"/>
                <w:sz w:val="18"/>
              </w:rPr>
              <w:t>Y5 – Create objects (such as a cushion) that employ seam allowance.</w:t>
            </w:r>
          </w:p>
          <w:p w:rsidR="009E416F" w:rsidRDefault="009E416F" w:rsidP="009E416F">
            <w:pPr>
              <w:pStyle w:val="ListParagraph"/>
              <w:numPr>
                <w:ilvl w:val="0"/>
                <w:numId w:val="1"/>
              </w:numPr>
              <w:spacing w:line="240" w:lineRule="auto"/>
              <w:rPr>
                <w:rFonts w:ascii="Arial" w:hAnsi="Arial" w:cs="Arial"/>
                <w:sz w:val="18"/>
              </w:rPr>
            </w:pPr>
            <w:r>
              <w:rPr>
                <w:rFonts w:ascii="Arial" w:hAnsi="Arial" w:cs="Arial"/>
                <w:sz w:val="18"/>
              </w:rPr>
              <w:t>Join textiles with a combination of stitching techniques (e.g. back stitch for seams and running stitch to attach decoration.)</w:t>
            </w:r>
          </w:p>
          <w:p w:rsidR="009E416F" w:rsidRDefault="00D6099D" w:rsidP="00D6099D">
            <w:pPr>
              <w:rPr>
                <w:rFonts w:ascii="Arial" w:hAnsi="Arial" w:cs="Arial"/>
                <w:sz w:val="18"/>
              </w:rPr>
            </w:pPr>
            <w:r>
              <w:rPr>
                <w:rFonts w:ascii="Arial" w:hAnsi="Arial" w:cs="Arial"/>
                <w:sz w:val="18"/>
              </w:rPr>
              <w:t>Y6 – Use the qualities of materials to create suitable visual and tactile effects in the decoration of textiles.</w:t>
            </w:r>
          </w:p>
          <w:p w:rsidR="008C36AF" w:rsidRDefault="008C36AF" w:rsidP="005F4C4C">
            <w:pPr>
              <w:rPr>
                <w:rFonts w:ascii="Arial" w:hAnsi="Arial" w:cs="Arial"/>
                <w:b/>
                <w:sz w:val="18"/>
              </w:rPr>
            </w:pPr>
            <w:r w:rsidRPr="00D6099D">
              <w:rPr>
                <w:rFonts w:ascii="Arial" w:hAnsi="Arial" w:cs="Arial"/>
                <w:b/>
                <w:sz w:val="18"/>
              </w:rPr>
              <w:t>(Make a royal cushion)</w:t>
            </w:r>
          </w:p>
          <w:p w:rsidR="00056980" w:rsidRDefault="00056980" w:rsidP="005F4C4C">
            <w:pPr>
              <w:rPr>
                <w:rFonts w:ascii="Arial" w:hAnsi="Arial" w:cs="Arial"/>
                <w:b/>
                <w:sz w:val="18"/>
              </w:rPr>
            </w:pPr>
          </w:p>
          <w:p w:rsidR="00056980" w:rsidRPr="00056980" w:rsidRDefault="00056980" w:rsidP="005F4C4C">
            <w:pPr>
              <w:rPr>
                <w:rFonts w:ascii="Arial" w:hAnsi="Arial" w:cs="Arial"/>
                <w:sz w:val="18"/>
                <w:u w:val="single"/>
              </w:rPr>
            </w:pPr>
            <w:r w:rsidRPr="00056980">
              <w:rPr>
                <w:rFonts w:ascii="Arial" w:hAnsi="Arial" w:cs="Arial"/>
                <w:sz w:val="18"/>
                <w:u w:val="single"/>
              </w:rPr>
              <w:t>Construction and mechanics</w:t>
            </w:r>
          </w:p>
          <w:p w:rsidR="00056980" w:rsidRDefault="00056980" w:rsidP="005F4C4C">
            <w:pPr>
              <w:rPr>
                <w:rFonts w:ascii="Arial" w:hAnsi="Arial" w:cs="Arial"/>
                <w:sz w:val="18"/>
              </w:rPr>
            </w:pPr>
            <w:r w:rsidRPr="00056980">
              <w:rPr>
                <w:rFonts w:ascii="Arial" w:hAnsi="Arial" w:cs="Arial"/>
                <w:sz w:val="18"/>
              </w:rPr>
              <w:t>Develop</w:t>
            </w:r>
            <w:r>
              <w:rPr>
                <w:rFonts w:ascii="Arial" w:hAnsi="Arial" w:cs="Arial"/>
                <w:sz w:val="18"/>
              </w:rPr>
              <w:t xml:space="preserve"> a range of practical skills to create products.</w:t>
            </w:r>
          </w:p>
          <w:p w:rsidR="00056980" w:rsidRDefault="00056980" w:rsidP="005F4C4C">
            <w:pPr>
              <w:rPr>
                <w:rFonts w:ascii="Arial" w:hAnsi="Arial" w:cs="Arial"/>
                <w:sz w:val="18"/>
              </w:rPr>
            </w:pPr>
          </w:p>
          <w:p w:rsidR="00056980" w:rsidRDefault="00056980" w:rsidP="005F4C4C">
            <w:pPr>
              <w:rPr>
                <w:rFonts w:ascii="Arial" w:hAnsi="Arial" w:cs="Arial"/>
                <w:sz w:val="18"/>
              </w:rPr>
            </w:pPr>
            <w:r>
              <w:rPr>
                <w:rFonts w:ascii="Arial" w:hAnsi="Arial" w:cs="Arial"/>
                <w:sz w:val="18"/>
              </w:rPr>
              <w:t xml:space="preserve">Y5 – Convert rotary motion to linear using cams. </w:t>
            </w:r>
          </w:p>
          <w:p w:rsidR="00056980" w:rsidRPr="00056980" w:rsidRDefault="00056980" w:rsidP="005F4C4C">
            <w:pPr>
              <w:rPr>
                <w:rFonts w:ascii="Arial" w:hAnsi="Arial" w:cs="Arial"/>
                <w:sz w:val="18"/>
              </w:rPr>
            </w:pPr>
            <w:r>
              <w:rPr>
                <w:rFonts w:ascii="Arial" w:hAnsi="Arial" w:cs="Arial"/>
                <w:sz w:val="18"/>
              </w:rPr>
              <w:t xml:space="preserve">Y6 – Use innovative combinations of electronics and mechanic in product designs. </w:t>
            </w:r>
          </w:p>
          <w:p w:rsidR="00056980" w:rsidRPr="00D6099D" w:rsidRDefault="00056980" w:rsidP="005F4C4C">
            <w:pPr>
              <w:rPr>
                <w:rFonts w:ascii="Arial" w:hAnsi="Arial" w:cs="Arial"/>
                <w:b/>
                <w:sz w:val="24"/>
              </w:rPr>
            </w:pPr>
            <w:r>
              <w:rPr>
                <w:rFonts w:ascii="Arial" w:hAnsi="Arial" w:cs="Arial"/>
                <w:b/>
                <w:sz w:val="18"/>
              </w:rPr>
              <w:t>(Make a sword/model)</w:t>
            </w:r>
          </w:p>
        </w:tc>
        <w:tc>
          <w:tcPr>
            <w:tcW w:w="4620" w:type="dxa"/>
          </w:tcPr>
          <w:p w:rsidR="00365525" w:rsidRDefault="00365525" w:rsidP="00D76255">
            <w:pPr>
              <w:rPr>
                <w:rFonts w:ascii="Arial" w:hAnsi="Arial" w:cs="Arial"/>
                <w:sz w:val="24"/>
              </w:rPr>
            </w:pPr>
          </w:p>
          <w:p w:rsidR="007B602A" w:rsidRPr="00FA2D2C" w:rsidRDefault="00FA2D2C" w:rsidP="00D76255">
            <w:pPr>
              <w:rPr>
                <w:rFonts w:ascii="Arial" w:hAnsi="Arial" w:cs="Arial"/>
                <w:sz w:val="18"/>
                <w:u w:val="single"/>
              </w:rPr>
            </w:pPr>
            <w:r w:rsidRPr="00FA2D2C">
              <w:rPr>
                <w:rFonts w:ascii="Arial" w:hAnsi="Arial" w:cs="Arial"/>
                <w:sz w:val="18"/>
                <w:u w:val="single"/>
              </w:rPr>
              <w:t>Materials</w:t>
            </w:r>
          </w:p>
          <w:p w:rsidR="00FA2D2C" w:rsidRDefault="00FA2D2C" w:rsidP="00D76255">
            <w:pPr>
              <w:rPr>
                <w:rFonts w:ascii="Arial" w:hAnsi="Arial" w:cs="Arial"/>
                <w:sz w:val="18"/>
              </w:rPr>
            </w:pPr>
            <w:r>
              <w:rPr>
                <w:rFonts w:ascii="Arial" w:hAnsi="Arial" w:cs="Arial"/>
                <w:sz w:val="18"/>
              </w:rPr>
              <w:t>Y5 – Cut materials with precision and refine the finish with appropriate tools.</w:t>
            </w:r>
          </w:p>
          <w:p w:rsidR="00FA2D2C" w:rsidRPr="00A62DE5" w:rsidRDefault="00A62DE5" w:rsidP="00D76255">
            <w:pPr>
              <w:rPr>
                <w:rFonts w:ascii="Arial" w:hAnsi="Arial" w:cs="Arial"/>
                <w:sz w:val="18"/>
              </w:rPr>
            </w:pPr>
            <w:r w:rsidRPr="00A62DE5">
              <w:rPr>
                <w:rFonts w:ascii="Arial" w:hAnsi="Arial" w:cs="Arial"/>
                <w:sz w:val="18"/>
              </w:rPr>
              <w:t>Y6 – Show understanding of the quality of materials to choose the appropriate tools to cut and shape.</w:t>
            </w:r>
          </w:p>
          <w:p w:rsidR="00A62DE5" w:rsidRPr="00A62DE5" w:rsidRDefault="00A62DE5" w:rsidP="00D76255">
            <w:pPr>
              <w:rPr>
                <w:rFonts w:ascii="Arial" w:hAnsi="Arial" w:cs="Arial"/>
                <w:sz w:val="18"/>
              </w:rPr>
            </w:pPr>
          </w:p>
          <w:p w:rsidR="00A62DE5" w:rsidRPr="00BE64DC" w:rsidRDefault="00A62DE5" w:rsidP="00D76255">
            <w:pPr>
              <w:rPr>
                <w:rFonts w:ascii="Arial" w:hAnsi="Arial" w:cs="Arial"/>
                <w:sz w:val="18"/>
                <w:szCs w:val="18"/>
                <w:u w:val="single"/>
              </w:rPr>
            </w:pPr>
            <w:r w:rsidRPr="00BE64DC">
              <w:rPr>
                <w:rFonts w:ascii="Arial" w:hAnsi="Arial" w:cs="Arial"/>
                <w:sz w:val="18"/>
                <w:szCs w:val="18"/>
                <w:u w:val="single"/>
              </w:rPr>
              <w:t>Computing</w:t>
            </w:r>
          </w:p>
          <w:p w:rsidR="00A62DE5" w:rsidRPr="00A75716" w:rsidRDefault="00A62DE5" w:rsidP="00D76255">
            <w:pPr>
              <w:rPr>
                <w:rFonts w:ascii="Arial" w:hAnsi="Arial" w:cs="Arial"/>
                <w:sz w:val="24"/>
              </w:rPr>
            </w:pPr>
            <w:r w:rsidRPr="00A62DE5">
              <w:rPr>
                <w:rFonts w:ascii="Arial" w:hAnsi="Arial" w:cs="Arial"/>
                <w:sz w:val="18"/>
                <w:szCs w:val="18"/>
              </w:rPr>
              <w:t>Write code to control and monit</w:t>
            </w:r>
            <w:r>
              <w:rPr>
                <w:rFonts w:ascii="Arial" w:hAnsi="Arial" w:cs="Arial"/>
                <w:sz w:val="18"/>
                <w:szCs w:val="18"/>
              </w:rPr>
              <w:t xml:space="preserve">or </w:t>
            </w:r>
            <w:r w:rsidR="00BE64DC">
              <w:rPr>
                <w:rFonts w:ascii="Arial" w:hAnsi="Arial" w:cs="Arial"/>
                <w:sz w:val="18"/>
                <w:szCs w:val="18"/>
              </w:rPr>
              <w:t>models or products.</w:t>
            </w:r>
          </w:p>
        </w:tc>
      </w:tr>
    </w:tbl>
    <w:p w:rsidR="00365525" w:rsidRDefault="00365525" w:rsidP="00365525">
      <w:pPr>
        <w:rPr>
          <w:rFonts w:ascii="Arial" w:hAnsi="Arial" w:cs="Arial"/>
          <w:sz w:val="28"/>
          <w:u w:val="single"/>
        </w:rPr>
      </w:pPr>
    </w:p>
    <w:p w:rsidR="00A92CD7" w:rsidRDefault="00A92CD7" w:rsidP="00365525">
      <w:pPr>
        <w:rPr>
          <w:rFonts w:ascii="Arial" w:hAnsi="Arial" w:cs="Arial"/>
          <w:sz w:val="28"/>
          <w:u w:val="single"/>
        </w:rPr>
      </w:pPr>
    </w:p>
    <w:p w:rsidR="00A92CD7" w:rsidRDefault="00A92CD7" w:rsidP="00365525">
      <w:pPr>
        <w:rPr>
          <w:rFonts w:ascii="Arial" w:hAnsi="Arial" w:cs="Arial"/>
          <w:sz w:val="28"/>
          <w:u w:val="single"/>
        </w:rPr>
      </w:pPr>
    </w:p>
    <w:p w:rsidR="00A92CD7" w:rsidRDefault="00A92CD7" w:rsidP="00365525">
      <w:pPr>
        <w:rPr>
          <w:rFonts w:ascii="Arial" w:hAnsi="Arial" w:cs="Arial"/>
          <w:sz w:val="28"/>
          <w:u w:val="single"/>
        </w:rPr>
      </w:pPr>
    </w:p>
    <w:p w:rsidR="00A92CD7" w:rsidRDefault="00A92CD7" w:rsidP="00365525">
      <w:pPr>
        <w:rPr>
          <w:rFonts w:ascii="Arial" w:hAnsi="Arial" w:cs="Arial"/>
          <w:sz w:val="28"/>
          <w:u w:val="single"/>
        </w:rPr>
      </w:pPr>
    </w:p>
    <w:p w:rsidR="00365525" w:rsidRPr="005A2C5B" w:rsidRDefault="00D14491" w:rsidP="00365525">
      <w:pPr>
        <w:shd w:val="clear" w:color="auto" w:fill="F7CAAC" w:themeFill="accent2" w:themeFillTint="66"/>
        <w:rPr>
          <w:rFonts w:ascii="Arial" w:eastAsia="Comic Sans MS" w:hAnsi="Arial" w:cs="Arial"/>
          <w:b/>
          <w:sz w:val="24"/>
          <w:lang w:eastAsia="en-GB" w:bidi="en-GB"/>
        </w:rPr>
      </w:pPr>
      <w:r>
        <w:rPr>
          <w:rFonts w:ascii="Arial" w:eastAsia="Comic Sans MS" w:hAnsi="Arial" w:cs="Arial"/>
          <w:b/>
          <w:sz w:val="24"/>
          <w:lang w:eastAsia="en-GB" w:bidi="en-GB"/>
        </w:rPr>
        <w:lastRenderedPageBreak/>
        <w:t xml:space="preserve">DT </w:t>
      </w:r>
      <w:r w:rsidR="00365525" w:rsidRPr="005A2C5B">
        <w:rPr>
          <w:rFonts w:ascii="Arial" w:eastAsia="Comic Sans MS" w:hAnsi="Arial" w:cs="Arial"/>
          <w:b/>
          <w:sz w:val="24"/>
          <w:lang w:eastAsia="en-GB" w:bidi="en-GB"/>
        </w:rPr>
        <w:t>Long Term Objectives</w:t>
      </w:r>
    </w:p>
    <w:tbl>
      <w:tblPr>
        <w:tblStyle w:val="TableGrid"/>
        <w:tblW w:w="0" w:type="auto"/>
        <w:tblLook w:val="04A0" w:firstRow="1" w:lastRow="0" w:firstColumn="1" w:lastColumn="0" w:noHBand="0" w:noVBand="1"/>
      </w:tblPr>
      <w:tblGrid>
        <w:gridCol w:w="1980"/>
        <w:gridCol w:w="4394"/>
        <w:gridCol w:w="4394"/>
        <w:gridCol w:w="4620"/>
      </w:tblGrid>
      <w:tr w:rsidR="00365525" w:rsidTr="00D76255">
        <w:tc>
          <w:tcPr>
            <w:tcW w:w="1980" w:type="dxa"/>
            <w:shd w:val="clear" w:color="auto" w:fill="F2F2F2" w:themeFill="background1" w:themeFillShade="F2"/>
          </w:tcPr>
          <w:p w:rsidR="00365525" w:rsidRPr="00357657" w:rsidRDefault="00365525" w:rsidP="00D76255">
            <w:pPr>
              <w:jc w:val="center"/>
              <w:rPr>
                <w:rFonts w:ascii="Arial" w:hAnsi="Arial" w:cs="Arial"/>
                <w:sz w:val="24"/>
              </w:rPr>
            </w:pPr>
            <w:r w:rsidRPr="00357657">
              <w:rPr>
                <w:rFonts w:ascii="Arial" w:hAnsi="Arial" w:cs="Arial"/>
                <w:sz w:val="24"/>
              </w:rPr>
              <w:t>Cycle</w:t>
            </w:r>
          </w:p>
        </w:tc>
        <w:tc>
          <w:tcPr>
            <w:tcW w:w="13408" w:type="dxa"/>
            <w:gridSpan w:val="3"/>
            <w:shd w:val="clear" w:color="auto" w:fill="F2F2F2" w:themeFill="background1" w:themeFillShade="F2"/>
          </w:tcPr>
          <w:p w:rsidR="00365525" w:rsidRPr="00DD19BE" w:rsidRDefault="00365525" w:rsidP="00D76255">
            <w:pPr>
              <w:jc w:val="center"/>
              <w:rPr>
                <w:rFonts w:ascii="Arial" w:eastAsia="Comic Sans MS" w:hAnsi="Arial" w:cs="Arial"/>
                <w:sz w:val="36"/>
                <w:lang w:eastAsia="en-GB" w:bidi="en-GB"/>
              </w:rPr>
            </w:pPr>
            <w:r w:rsidRPr="00DD19BE">
              <w:rPr>
                <w:rFonts w:ascii="Arial" w:eastAsia="Comic Sans MS" w:hAnsi="Arial" w:cs="Arial"/>
                <w:sz w:val="36"/>
                <w:lang w:eastAsia="en-GB" w:bidi="en-GB"/>
              </w:rPr>
              <w:t>Year 5/6</w:t>
            </w:r>
          </w:p>
          <w:p w:rsidR="00365525" w:rsidRDefault="00365525" w:rsidP="00D76255">
            <w:pPr>
              <w:jc w:val="center"/>
              <w:rPr>
                <w:rFonts w:ascii="Arial" w:hAnsi="Arial" w:cs="Arial"/>
                <w:sz w:val="28"/>
                <w:u w:val="single"/>
              </w:rPr>
            </w:pPr>
          </w:p>
        </w:tc>
      </w:tr>
      <w:tr w:rsidR="00523A0E" w:rsidTr="00D76255">
        <w:tc>
          <w:tcPr>
            <w:tcW w:w="1980" w:type="dxa"/>
            <w:vMerge w:val="restart"/>
            <w:shd w:val="clear" w:color="auto" w:fill="DEEAF6" w:themeFill="accent1" w:themeFillTint="33"/>
          </w:tcPr>
          <w:p w:rsidR="00523A0E" w:rsidRDefault="00523A0E" w:rsidP="00523A0E">
            <w:pPr>
              <w:pStyle w:val="ListParagraph"/>
              <w:tabs>
                <w:tab w:val="left" w:pos="940"/>
              </w:tabs>
              <w:spacing w:before="1" w:line="240" w:lineRule="auto"/>
              <w:ind w:left="0" w:firstLine="0"/>
              <w:jc w:val="center"/>
              <w:rPr>
                <w:rFonts w:ascii="Arial" w:hAnsi="Arial" w:cs="Arial"/>
                <w:b/>
                <w:sz w:val="36"/>
              </w:rPr>
            </w:pPr>
          </w:p>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Pr>
                <w:rFonts w:ascii="Arial" w:hAnsi="Arial" w:cs="Arial"/>
                <w:b/>
                <w:sz w:val="36"/>
              </w:rPr>
              <w:t>B</w:t>
            </w:r>
          </w:p>
        </w:tc>
        <w:tc>
          <w:tcPr>
            <w:tcW w:w="4394"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Autumn</w:t>
            </w:r>
          </w:p>
        </w:tc>
        <w:tc>
          <w:tcPr>
            <w:tcW w:w="4394"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Spring</w:t>
            </w:r>
          </w:p>
        </w:tc>
        <w:tc>
          <w:tcPr>
            <w:tcW w:w="4620"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Summer</w:t>
            </w:r>
          </w:p>
        </w:tc>
      </w:tr>
      <w:tr w:rsidR="00365525" w:rsidTr="00D76255">
        <w:tc>
          <w:tcPr>
            <w:tcW w:w="1980" w:type="dxa"/>
            <w:vMerge/>
            <w:shd w:val="clear" w:color="auto" w:fill="DEEAF6" w:themeFill="accent1" w:themeFillTint="33"/>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Space</w:t>
            </w:r>
          </w:p>
          <w:p w:rsidR="00365525" w:rsidRPr="00BA0A7B"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Europe (UK)</w:t>
            </w:r>
          </w:p>
          <w:p w:rsidR="00365525" w:rsidRPr="00BA0A7B"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c>
          <w:tcPr>
            <w:tcW w:w="4620"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Anglo-Saxons</w:t>
            </w:r>
          </w:p>
          <w:p w:rsidR="00365525" w:rsidRPr="00BA0A7B"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r>
      <w:tr w:rsidR="00365525" w:rsidTr="002841C2">
        <w:trPr>
          <w:trHeight w:val="5019"/>
        </w:trPr>
        <w:tc>
          <w:tcPr>
            <w:tcW w:w="1980" w:type="dxa"/>
            <w:shd w:val="clear" w:color="auto" w:fill="FFFFFF" w:themeFill="background1"/>
          </w:tcPr>
          <w:p w:rsidR="001D1D78" w:rsidRDefault="001D1D78" w:rsidP="00D76255">
            <w:pPr>
              <w:pStyle w:val="ListParagraph"/>
              <w:tabs>
                <w:tab w:val="left" w:pos="940"/>
              </w:tabs>
              <w:spacing w:before="1" w:line="240" w:lineRule="auto"/>
              <w:ind w:left="0" w:firstLine="0"/>
              <w:jc w:val="center"/>
              <w:rPr>
                <w:rFonts w:ascii="Arial" w:hAnsi="Arial" w:cs="Arial"/>
                <w:b/>
                <w:sz w:val="20"/>
              </w:rPr>
            </w:pPr>
          </w:p>
          <w:p w:rsidR="00365525" w:rsidRDefault="001D1D78" w:rsidP="00D76255">
            <w:pPr>
              <w:pStyle w:val="ListParagraph"/>
              <w:tabs>
                <w:tab w:val="left" w:pos="940"/>
              </w:tabs>
              <w:spacing w:before="1" w:line="240" w:lineRule="auto"/>
              <w:ind w:left="0" w:firstLine="0"/>
              <w:jc w:val="center"/>
              <w:rPr>
                <w:rFonts w:ascii="Arial" w:hAnsi="Arial" w:cs="Arial"/>
                <w:b/>
                <w:color w:val="00B0F0"/>
                <w:sz w:val="24"/>
              </w:rPr>
            </w:pPr>
            <w:r w:rsidRPr="007C6EEB">
              <w:rPr>
                <w:rFonts w:ascii="Arial" w:hAnsi="Arial" w:cs="Arial"/>
                <w:b/>
                <w:sz w:val="20"/>
              </w:rPr>
              <w:t>Design, make and evaluate</w:t>
            </w:r>
          </w:p>
        </w:tc>
        <w:tc>
          <w:tcPr>
            <w:tcW w:w="4394" w:type="dxa"/>
          </w:tcPr>
          <w:p w:rsidR="00703AC9" w:rsidRDefault="00703AC9" w:rsidP="00703AC9">
            <w:pPr>
              <w:rPr>
                <w:rFonts w:ascii="Arial" w:hAnsi="Arial" w:cs="Arial"/>
                <w:sz w:val="18"/>
                <w:u w:val="single"/>
              </w:rPr>
            </w:pPr>
          </w:p>
          <w:p w:rsidR="00703AC9" w:rsidRPr="003C71B2" w:rsidRDefault="00703AC9" w:rsidP="00703AC9">
            <w:pPr>
              <w:rPr>
                <w:rFonts w:ascii="Arial" w:hAnsi="Arial" w:cs="Arial"/>
                <w:sz w:val="18"/>
                <w:u w:val="single"/>
              </w:rPr>
            </w:pPr>
            <w:r w:rsidRPr="003C71B2">
              <w:rPr>
                <w:rFonts w:ascii="Arial" w:hAnsi="Arial" w:cs="Arial"/>
                <w:sz w:val="18"/>
                <w:u w:val="single"/>
              </w:rPr>
              <w:t>Electrical and electronics</w:t>
            </w:r>
          </w:p>
          <w:p w:rsidR="00703AC9" w:rsidRDefault="00703AC9" w:rsidP="00703AC9">
            <w:pPr>
              <w:rPr>
                <w:rFonts w:ascii="Arial" w:hAnsi="Arial" w:cs="Arial"/>
                <w:sz w:val="18"/>
              </w:rPr>
            </w:pPr>
            <w:r>
              <w:rPr>
                <w:rFonts w:ascii="Arial" w:hAnsi="Arial" w:cs="Arial"/>
                <w:sz w:val="18"/>
              </w:rPr>
              <w:t xml:space="preserve">Y5 – Create circuits using electronic kits that employ a number of components. </w:t>
            </w:r>
          </w:p>
          <w:p w:rsidR="00703AC9" w:rsidRDefault="00703AC9" w:rsidP="00703AC9">
            <w:pPr>
              <w:rPr>
                <w:rFonts w:ascii="Arial" w:hAnsi="Arial" w:cs="Arial"/>
                <w:sz w:val="18"/>
              </w:rPr>
            </w:pPr>
            <w:r>
              <w:rPr>
                <w:rFonts w:ascii="Arial" w:hAnsi="Arial" w:cs="Arial"/>
                <w:sz w:val="18"/>
              </w:rPr>
              <w:t>Y6 - Create circuits using electronic kits that employ a number of components with increasing confidence.</w:t>
            </w:r>
          </w:p>
          <w:p w:rsidR="00BE7BAA" w:rsidRDefault="00BE7BAA" w:rsidP="00703AC9">
            <w:pPr>
              <w:rPr>
                <w:rFonts w:ascii="Arial" w:hAnsi="Arial" w:cs="Arial"/>
                <w:sz w:val="18"/>
              </w:rPr>
            </w:pPr>
          </w:p>
          <w:p w:rsidR="00BE7BAA" w:rsidRPr="00056980" w:rsidRDefault="00BE7BAA" w:rsidP="00BE7BAA">
            <w:pPr>
              <w:rPr>
                <w:rFonts w:ascii="Arial" w:hAnsi="Arial" w:cs="Arial"/>
                <w:sz w:val="18"/>
                <w:u w:val="single"/>
              </w:rPr>
            </w:pPr>
            <w:r w:rsidRPr="00056980">
              <w:rPr>
                <w:rFonts w:ascii="Arial" w:hAnsi="Arial" w:cs="Arial"/>
                <w:sz w:val="18"/>
                <w:u w:val="single"/>
              </w:rPr>
              <w:t>Construction and mechanics</w:t>
            </w:r>
          </w:p>
          <w:p w:rsidR="00BE7BAA" w:rsidRDefault="00BE7BAA" w:rsidP="00BE7BAA">
            <w:pPr>
              <w:rPr>
                <w:rFonts w:ascii="Arial" w:hAnsi="Arial" w:cs="Arial"/>
                <w:sz w:val="18"/>
              </w:rPr>
            </w:pPr>
            <w:r w:rsidRPr="00056980">
              <w:rPr>
                <w:rFonts w:ascii="Arial" w:hAnsi="Arial" w:cs="Arial"/>
                <w:sz w:val="18"/>
              </w:rPr>
              <w:t>Develop</w:t>
            </w:r>
            <w:r>
              <w:rPr>
                <w:rFonts w:ascii="Arial" w:hAnsi="Arial" w:cs="Arial"/>
                <w:sz w:val="18"/>
              </w:rPr>
              <w:t xml:space="preserve"> a range of practical skills to create products.</w:t>
            </w:r>
          </w:p>
          <w:p w:rsidR="00BE7BAA" w:rsidRDefault="00BE7BAA" w:rsidP="00BE7BAA">
            <w:pPr>
              <w:rPr>
                <w:rFonts w:ascii="Arial" w:hAnsi="Arial" w:cs="Arial"/>
                <w:sz w:val="18"/>
              </w:rPr>
            </w:pPr>
          </w:p>
          <w:p w:rsidR="00BE7BAA" w:rsidRDefault="00BE7BAA" w:rsidP="00BE7BAA">
            <w:pPr>
              <w:rPr>
                <w:rFonts w:ascii="Arial" w:hAnsi="Arial" w:cs="Arial"/>
                <w:sz w:val="18"/>
              </w:rPr>
            </w:pPr>
            <w:r>
              <w:rPr>
                <w:rFonts w:ascii="Arial" w:hAnsi="Arial" w:cs="Arial"/>
                <w:sz w:val="18"/>
              </w:rPr>
              <w:t xml:space="preserve">Y5 – Convert rotary motion to linear using cams. </w:t>
            </w:r>
          </w:p>
          <w:p w:rsidR="00BE7BAA" w:rsidRPr="00056980" w:rsidRDefault="00BE7BAA" w:rsidP="00BE7BAA">
            <w:pPr>
              <w:rPr>
                <w:rFonts w:ascii="Arial" w:hAnsi="Arial" w:cs="Arial"/>
                <w:sz w:val="18"/>
              </w:rPr>
            </w:pPr>
            <w:r>
              <w:rPr>
                <w:rFonts w:ascii="Arial" w:hAnsi="Arial" w:cs="Arial"/>
                <w:sz w:val="18"/>
              </w:rPr>
              <w:t xml:space="preserve">Y6 – Use innovative combinations of electronics and mechanic in product designs. </w:t>
            </w:r>
          </w:p>
          <w:p w:rsidR="00BE7BAA" w:rsidRDefault="00BE7BAA" w:rsidP="00703AC9">
            <w:pPr>
              <w:rPr>
                <w:rFonts w:ascii="Arial" w:hAnsi="Arial" w:cs="Arial"/>
                <w:sz w:val="18"/>
              </w:rPr>
            </w:pPr>
          </w:p>
          <w:p w:rsidR="006C3E12" w:rsidRDefault="006C3E12" w:rsidP="00703AC9">
            <w:pPr>
              <w:rPr>
                <w:rFonts w:ascii="Arial" w:hAnsi="Arial" w:cs="Arial"/>
                <w:sz w:val="18"/>
              </w:rPr>
            </w:pPr>
          </w:p>
          <w:p w:rsidR="00365525" w:rsidRDefault="00365525" w:rsidP="00D76255">
            <w:pPr>
              <w:jc w:val="center"/>
              <w:rPr>
                <w:rFonts w:ascii="Arial" w:hAnsi="Arial" w:cs="Arial"/>
                <w:b/>
                <w:color w:val="00B0F0"/>
                <w:sz w:val="24"/>
              </w:rPr>
            </w:pPr>
          </w:p>
        </w:tc>
        <w:tc>
          <w:tcPr>
            <w:tcW w:w="4394" w:type="dxa"/>
          </w:tcPr>
          <w:p w:rsidR="00365525" w:rsidRDefault="00365525" w:rsidP="00D76255">
            <w:pPr>
              <w:pStyle w:val="ListParagraph"/>
              <w:tabs>
                <w:tab w:val="left" w:pos="940"/>
              </w:tabs>
              <w:spacing w:before="1" w:line="240" w:lineRule="auto"/>
              <w:ind w:left="0" w:firstLine="0"/>
              <w:jc w:val="center"/>
              <w:rPr>
                <w:rFonts w:ascii="Arial" w:eastAsiaTheme="minorHAnsi" w:hAnsi="Arial" w:cs="Arial"/>
                <w:sz w:val="24"/>
                <w:lang w:eastAsia="en-US" w:bidi="ar-SA"/>
              </w:rPr>
            </w:pPr>
          </w:p>
          <w:p w:rsidR="00703AC9" w:rsidRPr="00A54F55" w:rsidRDefault="00703AC9" w:rsidP="00703AC9">
            <w:pPr>
              <w:rPr>
                <w:rFonts w:ascii="Arial" w:hAnsi="Arial" w:cs="Arial"/>
                <w:sz w:val="18"/>
                <w:u w:val="single"/>
              </w:rPr>
            </w:pPr>
            <w:r w:rsidRPr="00A54F55">
              <w:rPr>
                <w:rFonts w:ascii="Arial" w:hAnsi="Arial" w:cs="Arial"/>
                <w:sz w:val="18"/>
                <w:u w:val="single"/>
              </w:rPr>
              <w:t>Food</w:t>
            </w:r>
          </w:p>
          <w:p w:rsidR="00703AC9" w:rsidRDefault="00703AC9" w:rsidP="00703AC9">
            <w:pPr>
              <w:rPr>
                <w:rFonts w:ascii="Arial" w:hAnsi="Arial" w:cs="Arial"/>
                <w:sz w:val="18"/>
              </w:rPr>
            </w:pPr>
            <w:r>
              <w:rPr>
                <w:rFonts w:ascii="Arial" w:hAnsi="Arial" w:cs="Arial"/>
                <w:sz w:val="18"/>
              </w:rPr>
              <w:t>Y5 – Understand the correct storage and handling of ingredients.</w:t>
            </w:r>
          </w:p>
          <w:p w:rsidR="00703AC9" w:rsidRDefault="00703AC9" w:rsidP="00703AC9">
            <w:pPr>
              <w:pStyle w:val="ListParagraph"/>
              <w:numPr>
                <w:ilvl w:val="0"/>
                <w:numId w:val="1"/>
              </w:numPr>
              <w:spacing w:line="240" w:lineRule="auto"/>
              <w:rPr>
                <w:rFonts w:ascii="Arial" w:hAnsi="Arial" w:cs="Arial"/>
                <w:sz w:val="18"/>
              </w:rPr>
            </w:pPr>
            <w:r>
              <w:rPr>
                <w:rFonts w:ascii="Arial" w:hAnsi="Arial" w:cs="Arial"/>
                <w:sz w:val="18"/>
              </w:rPr>
              <w:t>Demonstrate a range of baking and cooking techniques.</w:t>
            </w:r>
          </w:p>
          <w:p w:rsidR="00703AC9" w:rsidRDefault="00703AC9" w:rsidP="00703AC9">
            <w:pPr>
              <w:rPr>
                <w:rFonts w:ascii="Arial" w:hAnsi="Arial" w:cs="Arial"/>
                <w:sz w:val="18"/>
              </w:rPr>
            </w:pPr>
            <w:r>
              <w:rPr>
                <w:rFonts w:ascii="Arial" w:hAnsi="Arial" w:cs="Arial"/>
                <w:sz w:val="18"/>
              </w:rPr>
              <w:t xml:space="preserve">Y6 – Measure accurately and calculate ratios of ingredients to scale up or down from a recipe. </w:t>
            </w:r>
          </w:p>
          <w:p w:rsidR="00703AC9" w:rsidRPr="00DA5F18" w:rsidRDefault="00703AC9" w:rsidP="00703AC9">
            <w:pPr>
              <w:pStyle w:val="ListParagraph"/>
              <w:numPr>
                <w:ilvl w:val="0"/>
                <w:numId w:val="1"/>
              </w:numPr>
              <w:spacing w:line="240" w:lineRule="auto"/>
              <w:rPr>
                <w:rFonts w:ascii="Arial" w:hAnsi="Arial" w:cs="Arial"/>
                <w:sz w:val="18"/>
              </w:rPr>
            </w:pPr>
            <w:r>
              <w:rPr>
                <w:rFonts w:ascii="Arial" w:hAnsi="Arial" w:cs="Arial"/>
                <w:sz w:val="18"/>
              </w:rPr>
              <w:t xml:space="preserve">I can create and refine recipes, including ingredients, methods, cooking times and temperatures. </w:t>
            </w:r>
          </w:p>
          <w:p w:rsidR="00792383" w:rsidRDefault="00792383" w:rsidP="00792383">
            <w:pPr>
              <w:rPr>
                <w:rFonts w:ascii="Arial" w:hAnsi="Arial" w:cs="Arial"/>
                <w:sz w:val="18"/>
                <w:szCs w:val="18"/>
                <w:u w:val="single"/>
              </w:rPr>
            </w:pPr>
          </w:p>
          <w:p w:rsidR="00792383" w:rsidRPr="00BE64DC" w:rsidRDefault="00792383" w:rsidP="00792383">
            <w:pPr>
              <w:rPr>
                <w:rFonts w:ascii="Arial" w:hAnsi="Arial" w:cs="Arial"/>
                <w:sz w:val="18"/>
                <w:szCs w:val="18"/>
                <w:u w:val="single"/>
              </w:rPr>
            </w:pPr>
            <w:r w:rsidRPr="00BE64DC">
              <w:rPr>
                <w:rFonts w:ascii="Arial" w:hAnsi="Arial" w:cs="Arial"/>
                <w:sz w:val="18"/>
                <w:szCs w:val="18"/>
                <w:u w:val="single"/>
              </w:rPr>
              <w:t>Computing</w:t>
            </w:r>
          </w:p>
          <w:p w:rsidR="00703AC9" w:rsidRPr="0075322F" w:rsidRDefault="00792383" w:rsidP="00792383">
            <w:pPr>
              <w:pStyle w:val="ListParagraph"/>
              <w:tabs>
                <w:tab w:val="left" w:pos="940"/>
              </w:tabs>
              <w:spacing w:before="1" w:line="240" w:lineRule="auto"/>
              <w:ind w:left="0" w:firstLine="0"/>
              <w:rPr>
                <w:rFonts w:ascii="Arial" w:eastAsiaTheme="minorHAnsi" w:hAnsi="Arial" w:cs="Arial"/>
                <w:sz w:val="24"/>
                <w:lang w:eastAsia="en-US" w:bidi="ar-SA"/>
              </w:rPr>
            </w:pPr>
            <w:r w:rsidRPr="00A62DE5">
              <w:rPr>
                <w:rFonts w:ascii="Arial" w:hAnsi="Arial" w:cs="Arial"/>
                <w:sz w:val="18"/>
                <w:szCs w:val="18"/>
              </w:rPr>
              <w:t>Write code to control and monit</w:t>
            </w:r>
            <w:r>
              <w:rPr>
                <w:rFonts w:ascii="Arial" w:hAnsi="Arial" w:cs="Arial"/>
                <w:sz w:val="18"/>
                <w:szCs w:val="18"/>
              </w:rPr>
              <w:t>or models or products.</w:t>
            </w:r>
          </w:p>
        </w:tc>
        <w:tc>
          <w:tcPr>
            <w:tcW w:w="4620" w:type="dxa"/>
          </w:tcPr>
          <w:p w:rsidR="00365525" w:rsidRDefault="00365525" w:rsidP="00D76255">
            <w:pPr>
              <w:pStyle w:val="ListParagraph"/>
              <w:tabs>
                <w:tab w:val="left" w:pos="940"/>
              </w:tabs>
              <w:spacing w:before="1" w:line="240" w:lineRule="auto"/>
              <w:ind w:left="0" w:firstLine="0"/>
              <w:jc w:val="center"/>
              <w:rPr>
                <w:rFonts w:ascii="Arial" w:eastAsiaTheme="minorHAnsi" w:hAnsi="Arial" w:cs="Arial"/>
                <w:sz w:val="24"/>
                <w:lang w:eastAsia="en-US" w:bidi="ar-SA"/>
              </w:rPr>
            </w:pPr>
          </w:p>
          <w:p w:rsidR="00703AC9" w:rsidRDefault="00703AC9" w:rsidP="00703AC9">
            <w:pPr>
              <w:rPr>
                <w:rFonts w:ascii="Arial" w:hAnsi="Arial" w:cs="Arial"/>
                <w:sz w:val="18"/>
                <w:u w:val="single"/>
              </w:rPr>
            </w:pPr>
            <w:r>
              <w:rPr>
                <w:rFonts w:ascii="Arial" w:hAnsi="Arial" w:cs="Arial"/>
                <w:sz w:val="18"/>
                <w:u w:val="single"/>
              </w:rPr>
              <w:t>Textiles</w:t>
            </w:r>
          </w:p>
          <w:p w:rsidR="00703AC9" w:rsidRDefault="00703AC9" w:rsidP="00703AC9">
            <w:pPr>
              <w:rPr>
                <w:rFonts w:ascii="Arial" w:hAnsi="Arial" w:cs="Arial"/>
                <w:sz w:val="18"/>
              </w:rPr>
            </w:pPr>
            <w:r>
              <w:rPr>
                <w:rFonts w:ascii="Arial" w:hAnsi="Arial" w:cs="Arial"/>
                <w:sz w:val="18"/>
              </w:rPr>
              <w:t>Y5 – Create objects (such as a cushion) that employ seam allowance.</w:t>
            </w:r>
          </w:p>
          <w:p w:rsidR="00703AC9" w:rsidRDefault="00703AC9" w:rsidP="00703AC9">
            <w:pPr>
              <w:pStyle w:val="ListParagraph"/>
              <w:numPr>
                <w:ilvl w:val="0"/>
                <w:numId w:val="1"/>
              </w:numPr>
              <w:spacing w:line="240" w:lineRule="auto"/>
              <w:rPr>
                <w:rFonts w:ascii="Arial" w:hAnsi="Arial" w:cs="Arial"/>
                <w:sz w:val="18"/>
              </w:rPr>
            </w:pPr>
            <w:r>
              <w:rPr>
                <w:rFonts w:ascii="Arial" w:hAnsi="Arial" w:cs="Arial"/>
                <w:sz w:val="18"/>
              </w:rPr>
              <w:t>Join textiles with a combination of stitching techniques (e.g. back stitch for seams and running stitch to attach decoration.)</w:t>
            </w:r>
          </w:p>
          <w:p w:rsidR="00703AC9" w:rsidRDefault="00703AC9" w:rsidP="00703AC9">
            <w:pPr>
              <w:rPr>
                <w:rFonts w:ascii="Arial" w:hAnsi="Arial" w:cs="Arial"/>
                <w:sz w:val="18"/>
              </w:rPr>
            </w:pPr>
            <w:r>
              <w:rPr>
                <w:rFonts w:ascii="Arial" w:hAnsi="Arial" w:cs="Arial"/>
                <w:sz w:val="18"/>
              </w:rPr>
              <w:t>Y6 – Use the qualities of materials to create suitable visual and tactile effects in the decoration of textiles.</w:t>
            </w:r>
          </w:p>
          <w:p w:rsidR="00BE7BAA" w:rsidRDefault="00BE7BAA" w:rsidP="00703AC9">
            <w:pPr>
              <w:rPr>
                <w:rFonts w:ascii="Arial" w:hAnsi="Arial" w:cs="Arial"/>
                <w:sz w:val="18"/>
              </w:rPr>
            </w:pPr>
          </w:p>
          <w:p w:rsidR="00BE7BAA" w:rsidRPr="00FA2D2C" w:rsidRDefault="00BE7BAA" w:rsidP="00BE7BAA">
            <w:pPr>
              <w:rPr>
                <w:rFonts w:ascii="Arial" w:hAnsi="Arial" w:cs="Arial"/>
                <w:sz w:val="18"/>
                <w:u w:val="single"/>
              </w:rPr>
            </w:pPr>
            <w:r w:rsidRPr="00FA2D2C">
              <w:rPr>
                <w:rFonts w:ascii="Arial" w:hAnsi="Arial" w:cs="Arial"/>
                <w:sz w:val="18"/>
                <w:u w:val="single"/>
              </w:rPr>
              <w:t>Materials</w:t>
            </w:r>
          </w:p>
          <w:p w:rsidR="00BE7BAA" w:rsidRDefault="00BE7BAA" w:rsidP="00BE7BAA">
            <w:pPr>
              <w:rPr>
                <w:rFonts w:ascii="Arial" w:hAnsi="Arial" w:cs="Arial"/>
                <w:sz w:val="18"/>
              </w:rPr>
            </w:pPr>
            <w:r>
              <w:rPr>
                <w:rFonts w:ascii="Arial" w:hAnsi="Arial" w:cs="Arial"/>
                <w:sz w:val="18"/>
              </w:rPr>
              <w:t>Y5 – Cut materials with precision and refine the finish with appropriate tools.</w:t>
            </w:r>
          </w:p>
          <w:p w:rsidR="00BE7BAA" w:rsidRPr="00A62DE5" w:rsidRDefault="00BE7BAA" w:rsidP="00BE7BAA">
            <w:pPr>
              <w:rPr>
                <w:rFonts w:ascii="Arial" w:hAnsi="Arial" w:cs="Arial"/>
                <w:sz w:val="18"/>
              </w:rPr>
            </w:pPr>
            <w:r w:rsidRPr="00A62DE5">
              <w:rPr>
                <w:rFonts w:ascii="Arial" w:hAnsi="Arial" w:cs="Arial"/>
                <w:sz w:val="18"/>
              </w:rPr>
              <w:t>Y6 – Show understanding of the quality of materials to choose the appropriate tools to cut and shape.</w:t>
            </w:r>
          </w:p>
          <w:p w:rsidR="00BE7BAA" w:rsidRDefault="00BE7BAA" w:rsidP="00703AC9">
            <w:pPr>
              <w:rPr>
                <w:rFonts w:ascii="Arial" w:hAnsi="Arial" w:cs="Arial"/>
                <w:sz w:val="18"/>
              </w:rPr>
            </w:pPr>
          </w:p>
          <w:p w:rsidR="00703AC9" w:rsidRDefault="00703AC9" w:rsidP="00D76255">
            <w:pPr>
              <w:pStyle w:val="ListParagraph"/>
              <w:tabs>
                <w:tab w:val="left" w:pos="940"/>
              </w:tabs>
              <w:spacing w:before="1" w:line="240" w:lineRule="auto"/>
              <w:ind w:left="0" w:firstLine="0"/>
              <w:jc w:val="center"/>
              <w:rPr>
                <w:rFonts w:ascii="Arial" w:eastAsiaTheme="minorHAnsi" w:hAnsi="Arial" w:cs="Arial"/>
                <w:sz w:val="24"/>
                <w:lang w:eastAsia="en-US" w:bidi="ar-SA"/>
              </w:rPr>
            </w:pPr>
          </w:p>
          <w:p w:rsidR="00365525" w:rsidRDefault="00365525" w:rsidP="00D76255">
            <w:pPr>
              <w:pStyle w:val="ListParagraph"/>
              <w:tabs>
                <w:tab w:val="left" w:pos="940"/>
              </w:tabs>
              <w:spacing w:before="1" w:line="240" w:lineRule="auto"/>
              <w:ind w:left="0" w:firstLine="0"/>
              <w:jc w:val="center"/>
              <w:rPr>
                <w:rFonts w:ascii="Arial" w:eastAsiaTheme="minorHAnsi" w:hAnsi="Arial" w:cs="Arial"/>
                <w:sz w:val="24"/>
                <w:lang w:eastAsia="en-US" w:bidi="ar-SA"/>
              </w:rPr>
            </w:pPr>
          </w:p>
          <w:p w:rsidR="00365525" w:rsidRDefault="00365525" w:rsidP="002841C2">
            <w:pPr>
              <w:pStyle w:val="ListParagraph"/>
              <w:tabs>
                <w:tab w:val="left" w:pos="940"/>
              </w:tabs>
              <w:spacing w:before="1" w:line="240" w:lineRule="auto"/>
              <w:ind w:left="0" w:firstLine="0"/>
              <w:rPr>
                <w:rFonts w:ascii="Arial" w:eastAsiaTheme="minorHAnsi" w:hAnsi="Arial" w:cs="Arial"/>
                <w:sz w:val="24"/>
                <w:lang w:eastAsia="en-US" w:bidi="ar-SA"/>
              </w:rPr>
            </w:pPr>
          </w:p>
          <w:p w:rsidR="00365525" w:rsidRDefault="00365525" w:rsidP="00D76255">
            <w:pPr>
              <w:pStyle w:val="ListParagraph"/>
              <w:tabs>
                <w:tab w:val="left" w:pos="940"/>
              </w:tabs>
              <w:spacing w:before="1" w:line="240" w:lineRule="auto"/>
              <w:ind w:left="0" w:firstLine="0"/>
              <w:jc w:val="center"/>
              <w:rPr>
                <w:rFonts w:ascii="Arial" w:eastAsiaTheme="minorHAnsi" w:hAnsi="Arial" w:cs="Arial"/>
                <w:sz w:val="24"/>
                <w:lang w:eastAsia="en-US" w:bidi="ar-SA"/>
              </w:rPr>
            </w:pPr>
          </w:p>
          <w:p w:rsidR="00365525" w:rsidRPr="0075322F" w:rsidRDefault="00365525" w:rsidP="00D76255">
            <w:pPr>
              <w:pStyle w:val="ListParagraph"/>
              <w:tabs>
                <w:tab w:val="left" w:pos="940"/>
              </w:tabs>
              <w:spacing w:before="1" w:line="240" w:lineRule="auto"/>
              <w:ind w:left="0" w:firstLine="0"/>
              <w:jc w:val="center"/>
              <w:rPr>
                <w:rFonts w:ascii="Arial" w:eastAsiaTheme="minorHAnsi" w:hAnsi="Arial" w:cs="Arial"/>
                <w:sz w:val="24"/>
                <w:lang w:eastAsia="en-US" w:bidi="ar-SA"/>
              </w:rPr>
            </w:pPr>
          </w:p>
        </w:tc>
      </w:tr>
    </w:tbl>
    <w:p w:rsidR="000667CE" w:rsidRDefault="000667CE" w:rsidP="000667CE">
      <w:pPr>
        <w:shd w:val="clear" w:color="auto" w:fill="FFFFFF" w:themeFill="background1"/>
        <w:rPr>
          <w:rFonts w:ascii="Arial" w:eastAsia="Comic Sans MS" w:hAnsi="Arial" w:cs="Arial"/>
          <w:b/>
          <w:sz w:val="24"/>
          <w:lang w:eastAsia="en-GB" w:bidi="en-GB"/>
        </w:rPr>
      </w:pPr>
      <w:r>
        <w:rPr>
          <w:noProof/>
          <w:lang w:eastAsia="en-GB"/>
        </w:rPr>
        <w:lastRenderedPageBreak/>
        <w:drawing>
          <wp:inline distT="0" distB="0" distL="0" distR="0" wp14:anchorId="7DD383DA" wp14:editId="3676397B">
            <wp:extent cx="9178925" cy="6645910"/>
            <wp:effectExtent l="0" t="0" r="317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78925" cy="6645910"/>
                    </a:xfrm>
                    <a:prstGeom prst="rect">
                      <a:avLst/>
                    </a:prstGeom>
                  </pic:spPr>
                </pic:pic>
              </a:graphicData>
            </a:graphic>
          </wp:inline>
        </w:drawing>
      </w:r>
    </w:p>
    <w:p w:rsidR="000667CE" w:rsidRDefault="000667CE">
      <w:pPr>
        <w:rPr>
          <w:rFonts w:ascii="Arial" w:eastAsia="Comic Sans MS" w:hAnsi="Arial" w:cs="Arial"/>
          <w:b/>
          <w:sz w:val="24"/>
          <w:lang w:eastAsia="en-GB" w:bidi="en-GB"/>
        </w:rPr>
      </w:pPr>
      <w:r>
        <w:rPr>
          <w:noProof/>
          <w:lang w:eastAsia="en-GB"/>
        </w:rPr>
        <w:lastRenderedPageBreak/>
        <w:drawing>
          <wp:inline distT="0" distB="0" distL="0" distR="0" wp14:anchorId="27FC69CB" wp14:editId="366036BE">
            <wp:extent cx="9599930" cy="6645910"/>
            <wp:effectExtent l="0" t="0" r="127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599930" cy="6645910"/>
                    </a:xfrm>
                    <a:prstGeom prst="rect">
                      <a:avLst/>
                    </a:prstGeom>
                  </pic:spPr>
                </pic:pic>
              </a:graphicData>
            </a:graphic>
          </wp:inline>
        </w:drawing>
      </w:r>
    </w:p>
    <w:p w:rsidR="000667CE" w:rsidRDefault="000667CE">
      <w:pPr>
        <w:rPr>
          <w:rFonts w:ascii="Arial" w:eastAsia="Comic Sans MS" w:hAnsi="Arial" w:cs="Arial"/>
          <w:b/>
          <w:sz w:val="24"/>
          <w:lang w:eastAsia="en-GB" w:bidi="en-GB"/>
        </w:rPr>
      </w:pPr>
      <w:r>
        <w:rPr>
          <w:noProof/>
          <w:lang w:eastAsia="en-GB"/>
        </w:rPr>
        <w:lastRenderedPageBreak/>
        <w:drawing>
          <wp:inline distT="0" distB="0" distL="0" distR="0" wp14:anchorId="7516B697" wp14:editId="0367B8C5">
            <wp:extent cx="9072245" cy="66459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072245" cy="6645910"/>
                    </a:xfrm>
                    <a:prstGeom prst="rect">
                      <a:avLst/>
                    </a:prstGeom>
                  </pic:spPr>
                </pic:pic>
              </a:graphicData>
            </a:graphic>
          </wp:inline>
        </w:drawing>
      </w:r>
      <w:r>
        <w:rPr>
          <w:rFonts w:ascii="Arial" w:eastAsia="Comic Sans MS" w:hAnsi="Arial" w:cs="Arial"/>
          <w:b/>
          <w:sz w:val="24"/>
          <w:lang w:eastAsia="en-GB" w:bidi="en-GB"/>
        </w:rPr>
        <w:br w:type="page"/>
      </w:r>
    </w:p>
    <w:p w:rsidR="000667CE" w:rsidRDefault="000667CE">
      <w:pPr>
        <w:rPr>
          <w:rFonts w:ascii="Arial" w:eastAsia="Comic Sans MS" w:hAnsi="Arial" w:cs="Arial"/>
          <w:b/>
          <w:sz w:val="24"/>
          <w:lang w:eastAsia="en-GB" w:bidi="en-GB"/>
        </w:rPr>
      </w:pPr>
      <w:r>
        <w:rPr>
          <w:noProof/>
          <w:lang w:eastAsia="en-GB"/>
        </w:rPr>
        <w:lastRenderedPageBreak/>
        <w:drawing>
          <wp:inline distT="0" distB="0" distL="0" distR="0" wp14:anchorId="2D767CF3" wp14:editId="46E9C5F5">
            <wp:extent cx="9165590" cy="66459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65590" cy="6645910"/>
                    </a:xfrm>
                    <a:prstGeom prst="rect">
                      <a:avLst/>
                    </a:prstGeom>
                  </pic:spPr>
                </pic:pic>
              </a:graphicData>
            </a:graphic>
          </wp:inline>
        </w:drawing>
      </w:r>
      <w:r>
        <w:rPr>
          <w:rFonts w:ascii="Arial" w:eastAsia="Comic Sans MS" w:hAnsi="Arial" w:cs="Arial"/>
          <w:b/>
          <w:sz w:val="24"/>
          <w:lang w:eastAsia="en-GB" w:bidi="en-GB"/>
        </w:rPr>
        <w:br w:type="page"/>
      </w:r>
      <w:r>
        <w:rPr>
          <w:noProof/>
          <w:lang w:eastAsia="en-GB"/>
        </w:rPr>
        <w:lastRenderedPageBreak/>
        <w:drawing>
          <wp:inline distT="0" distB="0" distL="0" distR="0" wp14:anchorId="18088BB2" wp14:editId="072F3697">
            <wp:extent cx="9455785" cy="66459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455785" cy="6645910"/>
                    </a:xfrm>
                    <a:prstGeom prst="rect">
                      <a:avLst/>
                    </a:prstGeom>
                  </pic:spPr>
                </pic:pic>
              </a:graphicData>
            </a:graphic>
          </wp:inline>
        </w:drawing>
      </w:r>
      <w:r>
        <w:rPr>
          <w:rFonts w:ascii="Arial" w:eastAsia="Comic Sans MS" w:hAnsi="Arial" w:cs="Arial"/>
          <w:b/>
          <w:sz w:val="24"/>
          <w:lang w:eastAsia="en-GB" w:bidi="en-GB"/>
        </w:rPr>
        <w:br w:type="page"/>
      </w:r>
      <w:r>
        <w:rPr>
          <w:noProof/>
          <w:lang w:eastAsia="en-GB"/>
        </w:rPr>
        <w:lastRenderedPageBreak/>
        <w:drawing>
          <wp:inline distT="0" distB="0" distL="0" distR="0" wp14:anchorId="3E270E45" wp14:editId="7B5B3AD7">
            <wp:extent cx="9364980" cy="6645910"/>
            <wp:effectExtent l="0" t="0" r="762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364980" cy="6645910"/>
                    </a:xfrm>
                    <a:prstGeom prst="rect">
                      <a:avLst/>
                    </a:prstGeom>
                  </pic:spPr>
                </pic:pic>
              </a:graphicData>
            </a:graphic>
          </wp:inline>
        </w:drawing>
      </w:r>
      <w:r>
        <w:rPr>
          <w:rFonts w:ascii="Arial" w:eastAsia="Comic Sans MS" w:hAnsi="Arial" w:cs="Arial"/>
          <w:b/>
          <w:sz w:val="24"/>
          <w:lang w:eastAsia="en-GB" w:bidi="en-GB"/>
        </w:rPr>
        <w:br w:type="page"/>
      </w:r>
    </w:p>
    <w:p w:rsidR="00365525" w:rsidRPr="005A2C5B" w:rsidRDefault="00F87039" w:rsidP="00D14491">
      <w:pPr>
        <w:shd w:val="clear" w:color="auto" w:fill="C526FE"/>
        <w:rPr>
          <w:rFonts w:ascii="Arial" w:eastAsia="Comic Sans MS" w:hAnsi="Arial" w:cs="Arial"/>
          <w:b/>
          <w:sz w:val="24"/>
          <w:lang w:eastAsia="en-GB" w:bidi="en-GB"/>
        </w:rPr>
      </w:pPr>
      <w:r>
        <w:rPr>
          <w:rFonts w:ascii="Arial" w:eastAsia="Comic Sans MS" w:hAnsi="Arial" w:cs="Arial"/>
          <w:b/>
          <w:sz w:val="24"/>
          <w:lang w:eastAsia="en-GB" w:bidi="en-GB"/>
        </w:rPr>
        <w:lastRenderedPageBreak/>
        <w:t xml:space="preserve">The </w:t>
      </w:r>
      <w:r w:rsidR="00D14491">
        <w:rPr>
          <w:rFonts w:ascii="Arial" w:eastAsia="Comic Sans MS" w:hAnsi="Arial" w:cs="Arial"/>
          <w:b/>
          <w:sz w:val="24"/>
          <w:lang w:eastAsia="en-GB" w:bidi="en-GB"/>
        </w:rPr>
        <w:t>Art</w:t>
      </w:r>
      <w:r>
        <w:rPr>
          <w:rFonts w:ascii="Arial" w:eastAsia="Comic Sans MS" w:hAnsi="Arial" w:cs="Arial"/>
          <w:b/>
          <w:sz w:val="24"/>
          <w:lang w:eastAsia="en-GB" w:bidi="en-GB"/>
        </w:rPr>
        <w:t>s</w:t>
      </w:r>
      <w:r w:rsidR="00365525" w:rsidRPr="005A2C5B">
        <w:rPr>
          <w:rFonts w:ascii="Arial" w:eastAsia="Comic Sans MS" w:hAnsi="Arial" w:cs="Arial"/>
          <w:b/>
          <w:sz w:val="24"/>
          <w:lang w:eastAsia="en-GB" w:bidi="en-GB"/>
        </w:rPr>
        <w:t xml:space="preserve"> Long Term Objectives</w:t>
      </w:r>
    </w:p>
    <w:tbl>
      <w:tblPr>
        <w:tblStyle w:val="TableGrid"/>
        <w:tblW w:w="0" w:type="auto"/>
        <w:tblInd w:w="-5" w:type="dxa"/>
        <w:tblLook w:val="04A0" w:firstRow="1" w:lastRow="0" w:firstColumn="1" w:lastColumn="0" w:noHBand="0" w:noVBand="1"/>
      </w:tblPr>
      <w:tblGrid>
        <w:gridCol w:w="2004"/>
        <w:gridCol w:w="4360"/>
        <w:gridCol w:w="4510"/>
        <w:gridCol w:w="4449"/>
      </w:tblGrid>
      <w:tr w:rsidR="00365525" w:rsidTr="00D76255">
        <w:trPr>
          <w:trHeight w:val="690"/>
        </w:trPr>
        <w:tc>
          <w:tcPr>
            <w:tcW w:w="2004" w:type="dxa"/>
            <w:shd w:val="clear" w:color="auto" w:fill="F2F2F2" w:themeFill="background1" w:themeFillShade="F2"/>
          </w:tcPr>
          <w:p w:rsidR="00365525" w:rsidRPr="00357657" w:rsidRDefault="00365525" w:rsidP="00D76255">
            <w:pPr>
              <w:pStyle w:val="ListParagraph"/>
              <w:tabs>
                <w:tab w:val="left" w:pos="940"/>
              </w:tabs>
              <w:spacing w:before="1" w:line="240" w:lineRule="auto"/>
              <w:ind w:left="0" w:firstLine="0"/>
              <w:jc w:val="center"/>
              <w:rPr>
                <w:rFonts w:ascii="Arial" w:hAnsi="Arial" w:cs="Arial"/>
                <w:sz w:val="24"/>
              </w:rPr>
            </w:pPr>
            <w:r w:rsidRPr="00357657">
              <w:rPr>
                <w:rFonts w:ascii="Arial" w:hAnsi="Arial" w:cs="Arial"/>
                <w:sz w:val="24"/>
              </w:rPr>
              <w:t>Cycle</w:t>
            </w:r>
          </w:p>
        </w:tc>
        <w:tc>
          <w:tcPr>
            <w:tcW w:w="13319" w:type="dxa"/>
            <w:gridSpan w:val="3"/>
            <w:shd w:val="clear" w:color="auto" w:fill="F2F2F2" w:themeFill="background1" w:themeFillShade="F2"/>
          </w:tcPr>
          <w:p w:rsidR="00365525" w:rsidRPr="00357657" w:rsidRDefault="00365525" w:rsidP="00D76255">
            <w:pPr>
              <w:pStyle w:val="ListParagraph"/>
              <w:tabs>
                <w:tab w:val="left" w:pos="940"/>
              </w:tabs>
              <w:spacing w:before="1" w:line="240" w:lineRule="auto"/>
              <w:ind w:left="0" w:firstLine="0"/>
              <w:jc w:val="center"/>
              <w:rPr>
                <w:rFonts w:ascii="Arial" w:hAnsi="Arial" w:cs="Arial"/>
                <w:sz w:val="36"/>
              </w:rPr>
            </w:pPr>
            <w:r w:rsidRPr="00357657">
              <w:rPr>
                <w:rFonts w:ascii="Arial" w:hAnsi="Arial" w:cs="Arial"/>
                <w:sz w:val="36"/>
              </w:rPr>
              <w:t>Year 1/2</w:t>
            </w:r>
          </w:p>
          <w:p w:rsidR="00365525" w:rsidRDefault="00365525" w:rsidP="00D76255">
            <w:pPr>
              <w:pStyle w:val="ListParagraph"/>
              <w:tabs>
                <w:tab w:val="left" w:pos="940"/>
              </w:tabs>
              <w:spacing w:before="1" w:line="240" w:lineRule="auto"/>
              <w:ind w:left="0" w:firstLine="0"/>
              <w:rPr>
                <w:rFonts w:ascii="Arial" w:hAnsi="Arial" w:cs="Arial"/>
                <w:sz w:val="24"/>
              </w:rPr>
            </w:pPr>
          </w:p>
        </w:tc>
      </w:tr>
      <w:tr w:rsidR="00365525" w:rsidTr="00D76255">
        <w:trPr>
          <w:trHeight w:val="275"/>
        </w:trPr>
        <w:tc>
          <w:tcPr>
            <w:tcW w:w="2004" w:type="dxa"/>
            <w:vMerge w:val="restart"/>
            <w:shd w:val="clear" w:color="auto" w:fill="DEEAF6" w:themeFill="accent1" w:themeFillTint="33"/>
          </w:tcPr>
          <w:p w:rsidR="00365525" w:rsidRDefault="00365525" w:rsidP="00D76255">
            <w:pPr>
              <w:pStyle w:val="ListParagraph"/>
              <w:tabs>
                <w:tab w:val="left" w:pos="940"/>
              </w:tabs>
              <w:spacing w:before="1" w:line="240" w:lineRule="auto"/>
              <w:ind w:left="0" w:firstLine="0"/>
              <w:jc w:val="center"/>
              <w:rPr>
                <w:rFonts w:ascii="Arial" w:hAnsi="Arial" w:cs="Arial"/>
                <w:b/>
                <w:sz w:val="36"/>
              </w:rPr>
            </w:pPr>
          </w:p>
          <w:p w:rsidR="00365525" w:rsidRPr="00357657" w:rsidRDefault="00365525" w:rsidP="00D76255">
            <w:pPr>
              <w:pStyle w:val="ListParagraph"/>
              <w:tabs>
                <w:tab w:val="left" w:pos="940"/>
              </w:tabs>
              <w:spacing w:before="1" w:line="240" w:lineRule="auto"/>
              <w:ind w:left="0" w:firstLine="0"/>
              <w:jc w:val="center"/>
              <w:rPr>
                <w:rFonts w:ascii="Arial" w:hAnsi="Arial" w:cs="Arial"/>
                <w:b/>
                <w:sz w:val="36"/>
              </w:rPr>
            </w:pPr>
            <w:r w:rsidRPr="00357657">
              <w:rPr>
                <w:rFonts w:ascii="Arial" w:hAnsi="Arial" w:cs="Arial"/>
                <w:b/>
                <w:sz w:val="36"/>
              </w:rPr>
              <w:t>A</w:t>
            </w:r>
          </w:p>
        </w:tc>
        <w:tc>
          <w:tcPr>
            <w:tcW w:w="4360" w:type="dxa"/>
          </w:tcPr>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Autumn</w:t>
            </w:r>
          </w:p>
        </w:tc>
        <w:tc>
          <w:tcPr>
            <w:tcW w:w="4510" w:type="dxa"/>
          </w:tcPr>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Spring</w:t>
            </w:r>
          </w:p>
        </w:tc>
        <w:tc>
          <w:tcPr>
            <w:tcW w:w="4449" w:type="dxa"/>
          </w:tcPr>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Summer</w:t>
            </w:r>
          </w:p>
        </w:tc>
      </w:tr>
      <w:tr w:rsidR="00365525" w:rsidTr="00D76255">
        <w:trPr>
          <w:trHeight w:val="841"/>
        </w:trPr>
        <w:tc>
          <w:tcPr>
            <w:tcW w:w="2004" w:type="dxa"/>
            <w:vMerge/>
            <w:shd w:val="clear" w:color="auto" w:fill="DEEAF6" w:themeFill="accent1" w:themeFillTint="33"/>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c>
          <w:tcPr>
            <w:tcW w:w="4360"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r w:rsidRPr="0073573B">
              <w:rPr>
                <w:rFonts w:ascii="Arial" w:hAnsi="Arial" w:cs="Arial"/>
                <w:b/>
                <w:color w:val="00B0F0"/>
                <w:sz w:val="24"/>
              </w:rPr>
              <w:t>To Winsford and Beyond</w:t>
            </w:r>
          </w:p>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p>
        </w:tc>
        <w:tc>
          <w:tcPr>
            <w:tcW w:w="4510"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color w:val="00B0F0"/>
                <w:sz w:val="24"/>
              </w:rPr>
              <w:t>Field to Fork</w:t>
            </w:r>
          </w:p>
        </w:tc>
        <w:tc>
          <w:tcPr>
            <w:tcW w:w="4449"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color w:val="00B0F0"/>
                <w:sz w:val="24"/>
              </w:rPr>
              <w:t>Global Village</w:t>
            </w:r>
          </w:p>
        </w:tc>
      </w:tr>
      <w:tr w:rsidR="00365525" w:rsidTr="002841C2">
        <w:trPr>
          <w:trHeight w:val="6181"/>
        </w:trPr>
        <w:tc>
          <w:tcPr>
            <w:tcW w:w="2004" w:type="dxa"/>
          </w:tcPr>
          <w:p w:rsidR="00365525" w:rsidRDefault="00365525" w:rsidP="00D76255">
            <w:pPr>
              <w:pStyle w:val="ListParagraph"/>
              <w:tabs>
                <w:tab w:val="left" w:pos="940"/>
              </w:tabs>
              <w:spacing w:before="1" w:line="240" w:lineRule="auto"/>
              <w:ind w:left="0"/>
              <w:jc w:val="center"/>
              <w:rPr>
                <w:rFonts w:ascii="Arial" w:hAnsi="Arial" w:cs="Arial"/>
                <w:sz w:val="24"/>
              </w:rPr>
            </w:pPr>
          </w:p>
        </w:tc>
        <w:tc>
          <w:tcPr>
            <w:tcW w:w="4360" w:type="dxa"/>
          </w:tcPr>
          <w:p w:rsidR="00A04C85" w:rsidRPr="002841C2" w:rsidRDefault="00532F8E" w:rsidP="00532F8E">
            <w:pPr>
              <w:tabs>
                <w:tab w:val="left" w:pos="940"/>
              </w:tabs>
              <w:spacing w:before="1"/>
              <w:rPr>
                <w:rFonts w:ascii="Arial" w:hAnsi="Arial" w:cs="Arial"/>
                <w:b/>
                <w:sz w:val="16"/>
              </w:rPr>
            </w:pPr>
            <w:r w:rsidRPr="002841C2">
              <w:rPr>
                <w:rFonts w:ascii="Arial" w:hAnsi="Arial" w:cs="Arial"/>
                <w:b/>
                <w:sz w:val="16"/>
              </w:rPr>
              <w:t>Drawing</w:t>
            </w:r>
          </w:p>
          <w:p w:rsidR="00A04C85" w:rsidRPr="002841C2" w:rsidRDefault="00A04C85" w:rsidP="00A04C85">
            <w:pPr>
              <w:tabs>
                <w:tab w:val="left" w:pos="940"/>
              </w:tabs>
              <w:spacing w:before="1"/>
              <w:rPr>
                <w:rFonts w:ascii="Arial" w:hAnsi="Arial" w:cs="Arial"/>
                <w:sz w:val="16"/>
              </w:rPr>
            </w:pPr>
            <w:r w:rsidRPr="002841C2">
              <w:rPr>
                <w:rFonts w:ascii="Arial" w:hAnsi="Arial" w:cs="Arial"/>
                <w:sz w:val="16"/>
              </w:rPr>
              <w:t xml:space="preserve">Year 1: Use a variety of tools, </w:t>
            </w:r>
            <w:proofErr w:type="spellStart"/>
            <w:r w:rsidRPr="002841C2">
              <w:rPr>
                <w:rFonts w:ascii="Arial" w:hAnsi="Arial" w:cs="Arial"/>
                <w:sz w:val="16"/>
              </w:rPr>
              <w:t>inc.</w:t>
            </w:r>
            <w:proofErr w:type="spellEnd"/>
            <w:r w:rsidRPr="002841C2">
              <w:rPr>
                <w:rFonts w:ascii="Arial" w:hAnsi="Arial" w:cs="Arial"/>
                <w:sz w:val="16"/>
              </w:rPr>
              <w:t xml:space="preserve"> pencils, rubbers, crayons, pastels, felt tips, charcoal, ballpoints, chalk and other dry media. Use a sketchbook to gather and collect artwork. Begin to explore the use of line, shape and colour</w:t>
            </w:r>
          </w:p>
          <w:p w:rsidR="00FF7ECC" w:rsidRPr="002841C2" w:rsidRDefault="00FF7ECC" w:rsidP="00A04C85">
            <w:pPr>
              <w:tabs>
                <w:tab w:val="left" w:pos="940"/>
              </w:tabs>
              <w:spacing w:before="1"/>
              <w:rPr>
                <w:rFonts w:ascii="Arial" w:hAnsi="Arial" w:cs="Arial"/>
                <w:sz w:val="16"/>
              </w:rPr>
            </w:pPr>
          </w:p>
          <w:p w:rsidR="00A04C85" w:rsidRPr="002841C2" w:rsidRDefault="00A04C85" w:rsidP="00A04C85">
            <w:pPr>
              <w:tabs>
                <w:tab w:val="left" w:pos="940"/>
              </w:tabs>
              <w:spacing w:before="1"/>
              <w:rPr>
                <w:rFonts w:ascii="Arial" w:hAnsi="Arial" w:cs="Arial"/>
                <w:sz w:val="16"/>
              </w:rPr>
            </w:pPr>
            <w:r w:rsidRPr="002841C2">
              <w:rPr>
                <w:rFonts w:ascii="Arial" w:hAnsi="Arial" w:cs="Arial"/>
                <w:sz w:val="16"/>
              </w:rPr>
              <w:t>Year 2:</w:t>
            </w:r>
            <w:r w:rsidRPr="002841C2">
              <w:rPr>
                <w:sz w:val="16"/>
              </w:rPr>
              <w:t xml:space="preserve"> </w:t>
            </w:r>
            <w:r w:rsidRPr="002841C2">
              <w:rPr>
                <w:rFonts w:ascii="Arial" w:hAnsi="Arial" w:cs="Arial"/>
                <w:sz w:val="16"/>
              </w:rPr>
              <w:t>Layer different media, e.g. crayons, pastels, felt tips, charcoal and ballpoint. Understand the basic use of a sketchbook and work out ideas for drawings. Draw for a sustained period of time from the figure and real objects, including single and grouped objects. Experiment with the visual elements; line, shape, pattern and colour.</w:t>
            </w:r>
          </w:p>
          <w:p w:rsidR="00F87039" w:rsidRPr="002841C2" w:rsidRDefault="00F87039" w:rsidP="00A04C85">
            <w:pPr>
              <w:tabs>
                <w:tab w:val="left" w:pos="940"/>
              </w:tabs>
              <w:spacing w:before="1"/>
              <w:rPr>
                <w:rFonts w:ascii="Arial" w:hAnsi="Arial" w:cs="Arial"/>
                <w:sz w:val="16"/>
              </w:rPr>
            </w:pPr>
          </w:p>
          <w:p w:rsidR="00F87039" w:rsidRPr="002841C2" w:rsidRDefault="00F87039" w:rsidP="00A04C85">
            <w:pPr>
              <w:tabs>
                <w:tab w:val="left" w:pos="940"/>
              </w:tabs>
              <w:spacing w:before="1"/>
              <w:rPr>
                <w:rFonts w:ascii="Arial" w:hAnsi="Arial" w:cs="Arial"/>
                <w:b/>
                <w:sz w:val="16"/>
              </w:rPr>
            </w:pPr>
            <w:r w:rsidRPr="002841C2">
              <w:rPr>
                <w:rFonts w:ascii="Arial" w:hAnsi="Arial" w:cs="Arial"/>
                <w:b/>
                <w:sz w:val="16"/>
              </w:rPr>
              <w:t>Dance</w:t>
            </w:r>
          </w:p>
          <w:p w:rsidR="00F87039" w:rsidRPr="002841C2" w:rsidRDefault="00F87039" w:rsidP="00A04C85">
            <w:pPr>
              <w:tabs>
                <w:tab w:val="left" w:pos="940"/>
              </w:tabs>
              <w:spacing w:before="1"/>
              <w:rPr>
                <w:rFonts w:ascii="Arial" w:hAnsi="Arial" w:cs="Arial"/>
                <w:sz w:val="16"/>
              </w:rPr>
            </w:pPr>
            <w:r w:rsidRPr="002841C2">
              <w:rPr>
                <w:rFonts w:ascii="Arial" w:hAnsi="Arial" w:cs="Arial"/>
                <w:b/>
                <w:sz w:val="16"/>
              </w:rPr>
              <w:t>Music – Music Express</w:t>
            </w:r>
          </w:p>
        </w:tc>
        <w:tc>
          <w:tcPr>
            <w:tcW w:w="4510" w:type="dxa"/>
          </w:tcPr>
          <w:p w:rsidR="00365525" w:rsidRPr="002841C2" w:rsidRDefault="00FF7ECC" w:rsidP="00FF7ECC">
            <w:pPr>
              <w:pStyle w:val="ListParagraph"/>
              <w:tabs>
                <w:tab w:val="left" w:pos="940"/>
              </w:tabs>
              <w:spacing w:before="1" w:line="240" w:lineRule="auto"/>
              <w:ind w:left="0" w:firstLine="0"/>
              <w:rPr>
                <w:rFonts w:ascii="Arial" w:eastAsiaTheme="minorHAnsi" w:hAnsi="Arial" w:cs="Arial"/>
                <w:b/>
                <w:sz w:val="16"/>
                <w:lang w:eastAsia="en-US" w:bidi="ar-SA"/>
              </w:rPr>
            </w:pPr>
            <w:r w:rsidRPr="002841C2">
              <w:rPr>
                <w:rFonts w:ascii="Arial" w:eastAsiaTheme="minorHAnsi" w:hAnsi="Arial" w:cs="Arial"/>
                <w:b/>
                <w:sz w:val="16"/>
                <w:lang w:eastAsia="en-US" w:bidi="ar-SA"/>
              </w:rPr>
              <w:t>Painting</w:t>
            </w:r>
          </w:p>
          <w:p w:rsidR="00FF7ECC" w:rsidRPr="002841C2" w:rsidRDefault="00FF7ECC" w:rsidP="00FF7ECC">
            <w:pPr>
              <w:pStyle w:val="ListParagraph"/>
              <w:tabs>
                <w:tab w:val="left" w:pos="940"/>
              </w:tabs>
              <w:spacing w:before="1" w:line="240" w:lineRule="auto"/>
              <w:ind w:left="0" w:firstLine="0"/>
              <w:rPr>
                <w:rFonts w:ascii="Arial" w:eastAsiaTheme="minorHAnsi" w:hAnsi="Arial" w:cs="Arial"/>
                <w:sz w:val="16"/>
                <w:lang w:eastAsia="en-US" w:bidi="ar-SA"/>
              </w:rPr>
            </w:pPr>
            <w:r w:rsidRPr="002841C2">
              <w:rPr>
                <w:rFonts w:ascii="Arial" w:eastAsiaTheme="minorHAnsi" w:hAnsi="Arial" w:cs="Arial"/>
                <w:sz w:val="16"/>
                <w:lang w:eastAsia="en-US" w:bidi="ar-SA"/>
              </w:rPr>
              <w:t>Year 1: Use a variety of tools and techniques including the use of different brush sizes and types. Mix and match colours to artefacts and objects. Work on different scales. Mix secondary colours and shades using different types of paint. Create different textures e.g. use of sawdust.</w:t>
            </w:r>
          </w:p>
          <w:p w:rsidR="00FF7ECC" w:rsidRPr="002841C2" w:rsidRDefault="00FF7ECC" w:rsidP="00FF7ECC">
            <w:pPr>
              <w:pStyle w:val="ListParagraph"/>
              <w:tabs>
                <w:tab w:val="left" w:pos="940"/>
              </w:tabs>
              <w:spacing w:before="1" w:line="240" w:lineRule="auto"/>
              <w:ind w:left="0" w:firstLine="0"/>
              <w:rPr>
                <w:rFonts w:ascii="Arial" w:eastAsiaTheme="minorHAnsi" w:hAnsi="Arial" w:cs="Arial"/>
                <w:sz w:val="16"/>
                <w:lang w:eastAsia="en-US" w:bidi="ar-SA"/>
              </w:rPr>
            </w:pPr>
          </w:p>
          <w:p w:rsidR="00FF7ECC" w:rsidRPr="002841C2" w:rsidRDefault="00FF7ECC" w:rsidP="00FF7ECC">
            <w:pPr>
              <w:pStyle w:val="ListParagraph"/>
              <w:tabs>
                <w:tab w:val="left" w:pos="940"/>
              </w:tabs>
              <w:spacing w:before="1" w:line="240" w:lineRule="auto"/>
              <w:ind w:left="0" w:firstLine="0"/>
              <w:rPr>
                <w:rFonts w:ascii="Arial" w:eastAsiaTheme="minorHAnsi" w:hAnsi="Arial" w:cs="Arial"/>
                <w:sz w:val="16"/>
                <w:lang w:eastAsia="en-US" w:bidi="ar-SA"/>
              </w:rPr>
            </w:pPr>
            <w:r w:rsidRPr="002841C2">
              <w:rPr>
                <w:rFonts w:ascii="Arial" w:eastAsiaTheme="minorHAnsi" w:hAnsi="Arial" w:cs="Arial"/>
                <w:sz w:val="16"/>
                <w:lang w:eastAsia="en-US" w:bidi="ar-SA"/>
              </w:rPr>
              <w:t xml:space="preserve">Year 2: Mix a range of secondary colours, shades and tones. Experiment with tools and techniques, </w:t>
            </w:r>
            <w:proofErr w:type="spellStart"/>
            <w:r w:rsidRPr="002841C2">
              <w:rPr>
                <w:rFonts w:ascii="Arial" w:eastAsiaTheme="minorHAnsi" w:hAnsi="Arial" w:cs="Arial"/>
                <w:sz w:val="16"/>
                <w:lang w:eastAsia="en-US" w:bidi="ar-SA"/>
              </w:rPr>
              <w:t>inc.</w:t>
            </w:r>
            <w:proofErr w:type="spellEnd"/>
            <w:r w:rsidRPr="002841C2">
              <w:rPr>
                <w:rFonts w:ascii="Arial" w:eastAsiaTheme="minorHAnsi" w:hAnsi="Arial" w:cs="Arial"/>
                <w:sz w:val="16"/>
                <w:lang w:eastAsia="en-US" w:bidi="ar-SA"/>
              </w:rPr>
              <w:t xml:space="preserve"> layering, mixing media, scraping through etc. Name different types of paint and their properties. Work on a range of scales e.g. large brush on large paper etc. Mix and match colours using artefacts and objects.</w:t>
            </w:r>
          </w:p>
          <w:p w:rsidR="00FF7ECC" w:rsidRPr="002841C2" w:rsidRDefault="00FF7ECC" w:rsidP="00FF7ECC">
            <w:pPr>
              <w:pStyle w:val="ListParagraph"/>
              <w:tabs>
                <w:tab w:val="left" w:pos="940"/>
              </w:tabs>
              <w:spacing w:before="1" w:line="240" w:lineRule="auto"/>
              <w:ind w:left="0" w:firstLine="0"/>
              <w:rPr>
                <w:rFonts w:ascii="Arial" w:eastAsiaTheme="minorHAnsi" w:hAnsi="Arial" w:cs="Arial"/>
                <w:sz w:val="16"/>
                <w:lang w:eastAsia="en-US" w:bidi="ar-SA"/>
              </w:rPr>
            </w:pPr>
          </w:p>
          <w:p w:rsidR="00FF7ECC" w:rsidRPr="002841C2" w:rsidRDefault="00FF7ECC" w:rsidP="00FF7ECC">
            <w:pPr>
              <w:pStyle w:val="ListParagraph"/>
              <w:tabs>
                <w:tab w:val="left" w:pos="940"/>
              </w:tabs>
              <w:spacing w:before="1" w:line="240" w:lineRule="auto"/>
              <w:ind w:left="0" w:firstLine="0"/>
              <w:rPr>
                <w:rFonts w:ascii="Arial" w:eastAsiaTheme="minorHAnsi" w:hAnsi="Arial" w:cs="Arial"/>
                <w:b/>
                <w:sz w:val="16"/>
                <w:lang w:eastAsia="en-US" w:bidi="ar-SA"/>
              </w:rPr>
            </w:pPr>
            <w:r w:rsidRPr="002841C2">
              <w:rPr>
                <w:rFonts w:ascii="Arial" w:eastAsiaTheme="minorHAnsi" w:hAnsi="Arial" w:cs="Arial"/>
                <w:b/>
                <w:sz w:val="16"/>
                <w:lang w:eastAsia="en-US" w:bidi="ar-SA"/>
              </w:rPr>
              <w:t xml:space="preserve">Printing: </w:t>
            </w:r>
          </w:p>
          <w:p w:rsidR="00FF7ECC" w:rsidRPr="002841C2" w:rsidRDefault="00FF7ECC" w:rsidP="00FF7ECC">
            <w:pPr>
              <w:pStyle w:val="ListParagraph"/>
              <w:tabs>
                <w:tab w:val="left" w:pos="940"/>
              </w:tabs>
              <w:spacing w:before="1" w:line="240" w:lineRule="auto"/>
              <w:ind w:left="0" w:firstLine="0"/>
              <w:rPr>
                <w:rFonts w:ascii="Arial" w:eastAsiaTheme="minorHAnsi" w:hAnsi="Arial" w:cs="Arial"/>
                <w:sz w:val="16"/>
                <w:lang w:eastAsia="en-US" w:bidi="ar-SA"/>
              </w:rPr>
            </w:pPr>
            <w:r w:rsidRPr="002841C2">
              <w:rPr>
                <w:rFonts w:ascii="Arial" w:eastAsiaTheme="minorHAnsi" w:hAnsi="Arial" w:cs="Arial"/>
                <w:sz w:val="16"/>
                <w:lang w:eastAsia="en-US" w:bidi="ar-SA"/>
              </w:rPr>
              <w:t xml:space="preserve">Year 1: Make marks in print with a variety of objects, including natural and made objects. Carry out different printing techniques e.g. </w:t>
            </w:r>
            <w:proofErr w:type="spellStart"/>
            <w:r w:rsidRPr="002841C2">
              <w:rPr>
                <w:rFonts w:ascii="Arial" w:eastAsiaTheme="minorHAnsi" w:hAnsi="Arial" w:cs="Arial"/>
                <w:sz w:val="16"/>
                <w:lang w:eastAsia="en-US" w:bidi="ar-SA"/>
              </w:rPr>
              <w:t>monoprint</w:t>
            </w:r>
            <w:proofErr w:type="spellEnd"/>
            <w:r w:rsidRPr="002841C2">
              <w:rPr>
                <w:rFonts w:ascii="Arial" w:eastAsiaTheme="minorHAnsi" w:hAnsi="Arial" w:cs="Arial"/>
                <w:sz w:val="16"/>
                <w:lang w:eastAsia="en-US" w:bidi="ar-SA"/>
              </w:rPr>
              <w:t>, block, relief and resist printing. Make rubbings. Build a repeating pattern and recognise pattern in the environment.</w:t>
            </w:r>
          </w:p>
          <w:p w:rsidR="00FF7ECC" w:rsidRPr="002841C2" w:rsidRDefault="00FF7ECC" w:rsidP="00FF7ECC">
            <w:pPr>
              <w:pStyle w:val="ListParagraph"/>
              <w:tabs>
                <w:tab w:val="left" w:pos="940"/>
              </w:tabs>
              <w:spacing w:before="1" w:line="240" w:lineRule="auto"/>
              <w:ind w:left="0" w:firstLine="0"/>
              <w:rPr>
                <w:rFonts w:ascii="Arial" w:eastAsiaTheme="minorHAnsi" w:hAnsi="Arial" w:cs="Arial"/>
                <w:sz w:val="16"/>
                <w:lang w:eastAsia="en-US" w:bidi="ar-SA"/>
              </w:rPr>
            </w:pPr>
          </w:p>
          <w:p w:rsidR="00FF7ECC" w:rsidRPr="002841C2" w:rsidRDefault="00FF7ECC" w:rsidP="00FF7ECC">
            <w:pPr>
              <w:pStyle w:val="ListParagraph"/>
              <w:tabs>
                <w:tab w:val="left" w:pos="940"/>
              </w:tabs>
              <w:spacing w:before="1" w:line="240" w:lineRule="auto"/>
              <w:ind w:left="0" w:firstLine="0"/>
              <w:rPr>
                <w:rFonts w:ascii="Arial" w:eastAsiaTheme="minorHAnsi" w:hAnsi="Arial" w:cs="Arial"/>
                <w:sz w:val="16"/>
                <w:lang w:eastAsia="en-US" w:bidi="ar-SA"/>
              </w:rPr>
            </w:pPr>
            <w:r w:rsidRPr="002841C2">
              <w:rPr>
                <w:rFonts w:ascii="Arial" w:eastAsiaTheme="minorHAnsi" w:hAnsi="Arial" w:cs="Arial"/>
                <w:sz w:val="16"/>
                <w:lang w:eastAsia="en-US" w:bidi="ar-SA"/>
              </w:rPr>
              <w:t xml:space="preserve">Year 2: Use a variety of techniques, </w:t>
            </w:r>
            <w:proofErr w:type="spellStart"/>
            <w:r w:rsidRPr="002841C2">
              <w:rPr>
                <w:rFonts w:ascii="Arial" w:eastAsiaTheme="minorHAnsi" w:hAnsi="Arial" w:cs="Arial"/>
                <w:sz w:val="16"/>
                <w:lang w:eastAsia="en-US" w:bidi="ar-SA"/>
              </w:rPr>
              <w:t>inc.</w:t>
            </w:r>
            <w:proofErr w:type="spellEnd"/>
            <w:r w:rsidRPr="002841C2">
              <w:rPr>
                <w:rFonts w:ascii="Arial" w:eastAsiaTheme="minorHAnsi" w:hAnsi="Arial" w:cs="Arial"/>
                <w:sz w:val="16"/>
                <w:lang w:eastAsia="en-US" w:bidi="ar-SA"/>
              </w:rPr>
              <w:t xml:space="preserve"> carbon printing, relief, press and fabric printing and rubbings. Design patterns of increasing complexity and repetition. Print using a variety of materials, objects and techniques.</w:t>
            </w:r>
          </w:p>
          <w:p w:rsidR="00F87039" w:rsidRPr="002841C2" w:rsidRDefault="00F87039" w:rsidP="00FF7ECC">
            <w:pPr>
              <w:pStyle w:val="ListParagraph"/>
              <w:tabs>
                <w:tab w:val="left" w:pos="940"/>
              </w:tabs>
              <w:spacing w:before="1" w:line="240" w:lineRule="auto"/>
              <w:ind w:left="0" w:firstLine="0"/>
              <w:rPr>
                <w:rFonts w:ascii="Arial" w:eastAsiaTheme="minorHAnsi" w:hAnsi="Arial" w:cs="Arial"/>
                <w:sz w:val="16"/>
                <w:lang w:eastAsia="en-US" w:bidi="ar-SA"/>
              </w:rPr>
            </w:pPr>
          </w:p>
          <w:p w:rsidR="00F87039" w:rsidRPr="002841C2" w:rsidRDefault="00F87039" w:rsidP="00F87039">
            <w:pPr>
              <w:tabs>
                <w:tab w:val="left" w:pos="940"/>
              </w:tabs>
              <w:spacing w:before="1"/>
              <w:rPr>
                <w:rFonts w:ascii="Arial" w:hAnsi="Arial" w:cs="Arial"/>
                <w:b/>
                <w:sz w:val="16"/>
              </w:rPr>
            </w:pPr>
            <w:r w:rsidRPr="002841C2">
              <w:rPr>
                <w:rFonts w:ascii="Arial" w:hAnsi="Arial" w:cs="Arial"/>
                <w:b/>
                <w:sz w:val="16"/>
              </w:rPr>
              <w:t>Dance</w:t>
            </w:r>
          </w:p>
          <w:p w:rsidR="00F87039" w:rsidRPr="002841C2" w:rsidRDefault="00F87039" w:rsidP="00F87039">
            <w:pPr>
              <w:pStyle w:val="ListParagraph"/>
              <w:tabs>
                <w:tab w:val="left" w:pos="940"/>
              </w:tabs>
              <w:spacing w:before="1" w:line="240" w:lineRule="auto"/>
              <w:ind w:left="0" w:firstLine="0"/>
              <w:rPr>
                <w:rFonts w:ascii="Arial" w:hAnsi="Arial" w:cs="Arial"/>
                <w:sz w:val="16"/>
              </w:rPr>
            </w:pPr>
            <w:r w:rsidRPr="002841C2">
              <w:rPr>
                <w:rFonts w:ascii="Arial" w:hAnsi="Arial" w:cs="Arial"/>
                <w:b/>
                <w:sz w:val="16"/>
              </w:rPr>
              <w:t>Music – Music Express</w:t>
            </w:r>
          </w:p>
        </w:tc>
        <w:tc>
          <w:tcPr>
            <w:tcW w:w="4449" w:type="dxa"/>
          </w:tcPr>
          <w:p w:rsidR="00365525" w:rsidRPr="002841C2" w:rsidRDefault="00532F8E" w:rsidP="00532F8E">
            <w:pPr>
              <w:pStyle w:val="ListParagraph"/>
              <w:tabs>
                <w:tab w:val="left" w:pos="940"/>
              </w:tabs>
              <w:spacing w:before="1" w:line="240" w:lineRule="auto"/>
              <w:ind w:left="0" w:firstLine="0"/>
              <w:rPr>
                <w:rFonts w:ascii="Arial" w:eastAsiaTheme="minorHAnsi" w:hAnsi="Arial" w:cs="Arial"/>
                <w:b/>
                <w:sz w:val="16"/>
                <w:lang w:eastAsia="en-US" w:bidi="ar-SA"/>
              </w:rPr>
            </w:pPr>
            <w:r w:rsidRPr="002841C2">
              <w:rPr>
                <w:rFonts w:ascii="Arial" w:eastAsiaTheme="minorHAnsi" w:hAnsi="Arial" w:cs="Arial"/>
                <w:b/>
                <w:sz w:val="16"/>
                <w:lang w:eastAsia="en-US" w:bidi="ar-SA"/>
              </w:rPr>
              <w:t>Textiles/collage</w:t>
            </w:r>
          </w:p>
          <w:p w:rsidR="00532F8E" w:rsidRPr="002841C2" w:rsidRDefault="00532F8E" w:rsidP="00532F8E">
            <w:pPr>
              <w:pStyle w:val="ListParagraph"/>
              <w:tabs>
                <w:tab w:val="left" w:pos="940"/>
              </w:tabs>
              <w:spacing w:before="1" w:line="240" w:lineRule="auto"/>
              <w:ind w:left="0" w:firstLine="0"/>
              <w:rPr>
                <w:rFonts w:ascii="Arial" w:eastAsiaTheme="minorHAnsi" w:hAnsi="Arial" w:cs="Arial"/>
                <w:sz w:val="16"/>
                <w:lang w:eastAsia="en-US" w:bidi="ar-SA"/>
              </w:rPr>
            </w:pPr>
            <w:r w:rsidRPr="002841C2">
              <w:rPr>
                <w:rFonts w:ascii="Arial" w:eastAsiaTheme="minorHAnsi" w:hAnsi="Arial" w:cs="Arial"/>
                <w:sz w:val="16"/>
                <w:lang w:eastAsia="en-US" w:bidi="ar-SA"/>
              </w:rPr>
              <w:t xml:space="preserve">Year 1: Use a variety of techniques, e.g. weaving, finger knitting, fabric crayons, sewing and </w:t>
            </w:r>
            <w:proofErr w:type="spellStart"/>
            <w:r w:rsidRPr="002841C2">
              <w:rPr>
                <w:rFonts w:ascii="Arial" w:eastAsiaTheme="minorHAnsi" w:hAnsi="Arial" w:cs="Arial"/>
                <w:sz w:val="16"/>
                <w:lang w:eastAsia="en-US" w:bidi="ar-SA"/>
              </w:rPr>
              <w:t>binca</w:t>
            </w:r>
            <w:proofErr w:type="spellEnd"/>
            <w:r w:rsidRPr="002841C2">
              <w:rPr>
                <w:rFonts w:ascii="Arial" w:eastAsiaTheme="minorHAnsi" w:hAnsi="Arial" w:cs="Arial"/>
                <w:sz w:val="16"/>
                <w:lang w:eastAsia="en-US" w:bidi="ar-SA"/>
              </w:rPr>
              <w:t xml:space="preserve">. How to thread a needle, cut, glue and trim material. Create images from imagination, experience or observation. Use a wide variety of media, </w:t>
            </w:r>
            <w:proofErr w:type="spellStart"/>
            <w:r w:rsidRPr="002841C2">
              <w:rPr>
                <w:rFonts w:ascii="Arial" w:eastAsiaTheme="minorHAnsi" w:hAnsi="Arial" w:cs="Arial"/>
                <w:sz w:val="16"/>
                <w:lang w:eastAsia="en-US" w:bidi="ar-SA"/>
              </w:rPr>
              <w:t>inc.</w:t>
            </w:r>
            <w:proofErr w:type="spellEnd"/>
            <w:r w:rsidRPr="002841C2">
              <w:rPr>
                <w:rFonts w:ascii="Arial" w:eastAsiaTheme="minorHAnsi" w:hAnsi="Arial" w:cs="Arial"/>
                <w:sz w:val="16"/>
                <w:lang w:eastAsia="en-US" w:bidi="ar-SA"/>
              </w:rPr>
              <w:t xml:space="preserve"> photocopied material, fabric, plastic, tissue, magazines, crepe paper, etc.</w:t>
            </w:r>
          </w:p>
          <w:p w:rsidR="00532F8E" w:rsidRPr="002841C2" w:rsidRDefault="00532F8E" w:rsidP="00532F8E">
            <w:pPr>
              <w:pStyle w:val="ListParagraph"/>
              <w:tabs>
                <w:tab w:val="left" w:pos="940"/>
              </w:tabs>
              <w:spacing w:before="1" w:line="240" w:lineRule="auto"/>
              <w:ind w:left="0" w:firstLine="0"/>
              <w:rPr>
                <w:rFonts w:ascii="Arial" w:eastAsiaTheme="minorHAnsi" w:hAnsi="Arial" w:cs="Arial"/>
                <w:sz w:val="16"/>
                <w:lang w:eastAsia="en-US" w:bidi="ar-SA"/>
              </w:rPr>
            </w:pPr>
          </w:p>
          <w:p w:rsidR="00532F8E" w:rsidRPr="002841C2" w:rsidRDefault="00532F8E" w:rsidP="00532F8E">
            <w:pPr>
              <w:pStyle w:val="ListParagraph"/>
              <w:tabs>
                <w:tab w:val="left" w:pos="940"/>
              </w:tabs>
              <w:spacing w:before="1" w:line="240" w:lineRule="auto"/>
              <w:ind w:left="0" w:firstLine="0"/>
              <w:rPr>
                <w:rFonts w:ascii="Arial" w:eastAsiaTheme="minorHAnsi" w:hAnsi="Arial" w:cs="Arial"/>
                <w:sz w:val="16"/>
                <w:lang w:eastAsia="en-US" w:bidi="ar-SA"/>
              </w:rPr>
            </w:pPr>
            <w:r w:rsidRPr="002841C2">
              <w:rPr>
                <w:rFonts w:ascii="Arial" w:eastAsiaTheme="minorHAnsi" w:hAnsi="Arial" w:cs="Arial"/>
                <w:sz w:val="16"/>
                <w:lang w:eastAsia="en-US" w:bidi="ar-SA"/>
              </w:rPr>
              <w:t xml:space="preserve">Year 2: Use a variety of techniques, </w:t>
            </w:r>
            <w:proofErr w:type="spellStart"/>
            <w:r w:rsidRPr="002841C2">
              <w:rPr>
                <w:rFonts w:ascii="Arial" w:eastAsiaTheme="minorHAnsi" w:hAnsi="Arial" w:cs="Arial"/>
                <w:sz w:val="16"/>
                <w:lang w:eastAsia="en-US" w:bidi="ar-SA"/>
              </w:rPr>
              <w:t>inc.</w:t>
            </w:r>
            <w:proofErr w:type="spellEnd"/>
            <w:r w:rsidRPr="002841C2">
              <w:rPr>
                <w:rFonts w:ascii="Arial" w:eastAsiaTheme="minorHAnsi" w:hAnsi="Arial" w:cs="Arial"/>
                <w:sz w:val="16"/>
                <w:lang w:eastAsia="en-US" w:bidi="ar-SA"/>
              </w:rPr>
              <w:t xml:space="preserve"> weaving, French knitting, </w:t>
            </w:r>
            <w:proofErr w:type="spellStart"/>
            <w:r w:rsidRPr="002841C2">
              <w:rPr>
                <w:rFonts w:ascii="Arial" w:eastAsiaTheme="minorHAnsi" w:hAnsi="Arial" w:cs="Arial"/>
                <w:sz w:val="16"/>
                <w:lang w:eastAsia="en-US" w:bidi="ar-SA"/>
              </w:rPr>
              <w:t>tiedyeing</w:t>
            </w:r>
            <w:proofErr w:type="spellEnd"/>
            <w:r w:rsidRPr="002841C2">
              <w:rPr>
                <w:rFonts w:ascii="Arial" w:eastAsiaTheme="minorHAnsi" w:hAnsi="Arial" w:cs="Arial"/>
                <w:sz w:val="16"/>
                <w:lang w:eastAsia="en-US" w:bidi="ar-SA"/>
              </w:rPr>
              <w:t>, fabric crayons and wax or oil resist, appliqué and embroidery. Create textured collages from a variety of media. Make a simple mosaic. Stitch, knot and use other manipulative skills.</w:t>
            </w:r>
          </w:p>
          <w:p w:rsidR="00532F8E" w:rsidRPr="002841C2" w:rsidRDefault="00532F8E" w:rsidP="00532F8E">
            <w:pPr>
              <w:pStyle w:val="ListParagraph"/>
              <w:tabs>
                <w:tab w:val="left" w:pos="940"/>
              </w:tabs>
              <w:spacing w:before="1" w:line="240" w:lineRule="auto"/>
              <w:ind w:left="0" w:firstLine="0"/>
              <w:rPr>
                <w:rFonts w:ascii="Arial" w:eastAsiaTheme="minorHAnsi" w:hAnsi="Arial" w:cs="Arial"/>
                <w:sz w:val="16"/>
                <w:lang w:eastAsia="en-US" w:bidi="ar-SA"/>
              </w:rPr>
            </w:pPr>
          </w:p>
          <w:p w:rsidR="00532F8E" w:rsidRPr="002841C2" w:rsidRDefault="00532F8E" w:rsidP="00532F8E">
            <w:pPr>
              <w:pStyle w:val="ListParagraph"/>
              <w:tabs>
                <w:tab w:val="left" w:pos="940"/>
              </w:tabs>
              <w:spacing w:before="1" w:line="240" w:lineRule="auto"/>
              <w:ind w:left="0" w:firstLine="0"/>
              <w:rPr>
                <w:rFonts w:ascii="Arial" w:eastAsiaTheme="minorHAnsi" w:hAnsi="Arial" w:cs="Arial"/>
                <w:b/>
                <w:sz w:val="16"/>
                <w:lang w:eastAsia="en-US" w:bidi="ar-SA"/>
              </w:rPr>
            </w:pPr>
            <w:r w:rsidRPr="002841C2">
              <w:rPr>
                <w:rFonts w:ascii="Arial" w:eastAsiaTheme="minorHAnsi" w:hAnsi="Arial" w:cs="Arial"/>
                <w:b/>
                <w:sz w:val="16"/>
                <w:lang w:eastAsia="en-US" w:bidi="ar-SA"/>
              </w:rPr>
              <w:t>3D form</w:t>
            </w:r>
          </w:p>
          <w:p w:rsidR="00532F8E" w:rsidRPr="002841C2" w:rsidRDefault="00532F8E" w:rsidP="00532F8E">
            <w:pPr>
              <w:pStyle w:val="ListParagraph"/>
              <w:tabs>
                <w:tab w:val="left" w:pos="940"/>
              </w:tabs>
              <w:spacing w:before="1" w:line="240" w:lineRule="auto"/>
              <w:ind w:left="0" w:firstLine="0"/>
              <w:rPr>
                <w:rFonts w:ascii="Arial" w:eastAsiaTheme="minorHAnsi" w:hAnsi="Arial" w:cs="Arial"/>
                <w:sz w:val="16"/>
                <w:lang w:eastAsia="en-US" w:bidi="ar-SA"/>
              </w:rPr>
            </w:pPr>
            <w:r w:rsidRPr="002841C2">
              <w:rPr>
                <w:rFonts w:ascii="Arial" w:eastAsiaTheme="minorHAnsi" w:hAnsi="Arial" w:cs="Arial"/>
                <w:sz w:val="16"/>
                <w:lang w:eastAsia="en-US" w:bidi="ar-SA"/>
              </w:rPr>
              <w:t>Year 1: Manipulate clay in a variety of ways, e.g. rolling, kneading and shaping. Explore sculpture with a range of malleable media, especially clay. Experiment with, construct and join recycled, natural and man-made materials. Explore shape and form.</w:t>
            </w:r>
          </w:p>
          <w:p w:rsidR="00532F8E" w:rsidRPr="002841C2" w:rsidRDefault="00532F8E" w:rsidP="00532F8E">
            <w:pPr>
              <w:pStyle w:val="ListParagraph"/>
              <w:tabs>
                <w:tab w:val="left" w:pos="940"/>
              </w:tabs>
              <w:spacing w:before="1" w:line="240" w:lineRule="auto"/>
              <w:ind w:left="0" w:firstLine="0"/>
              <w:rPr>
                <w:rFonts w:ascii="Arial" w:eastAsiaTheme="minorHAnsi" w:hAnsi="Arial" w:cs="Arial"/>
                <w:sz w:val="16"/>
                <w:lang w:eastAsia="en-US" w:bidi="ar-SA"/>
              </w:rPr>
            </w:pPr>
          </w:p>
          <w:p w:rsidR="00532F8E" w:rsidRPr="002841C2" w:rsidRDefault="00532F8E" w:rsidP="00532F8E">
            <w:pPr>
              <w:pStyle w:val="ListParagraph"/>
              <w:tabs>
                <w:tab w:val="left" w:pos="940"/>
              </w:tabs>
              <w:spacing w:before="1" w:line="240" w:lineRule="auto"/>
              <w:ind w:left="0" w:firstLine="0"/>
              <w:rPr>
                <w:rFonts w:ascii="Arial" w:eastAsiaTheme="minorHAnsi" w:hAnsi="Arial" w:cs="Arial"/>
                <w:sz w:val="16"/>
                <w:lang w:eastAsia="en-US" w:bidi="ar-SA"/>
              </w:rPr>
            </w:pPr>
            <w:r w:rsidRPr="002841C2">
              <w:rPr>
                <w:rFonts w:ascii="Arial" w:eastAsiaTheme="minorHAnsi" w:hAnsi="Arial" w:cs="Arial"/>
                <w:sz w:val="16"/>
                <w:lang w:eastAsia="en-US" w:bidi="ar-SA"/>
              </w:rPr>
              <w:t>Year 2:</w:t>
            </w:r>
          </w:p>
          <w:p w:rsidR="00532F8E" w:rsidRPr="002841C2" w:rsidRDefault="00532F8E" w:rsidP="00532F8E">
            <w:pPr>
              <w:pStyle w:val="ListParagraph"/>
              <w:tabs>
                <w:tab w:val="left" w:pos="940"/>
              </w:tabs>
              <w:spacing w:before="1" w:line="240" w:lineRule="auto"/>
              <w:ind w:left="0" w:firstLine="0"/>
              <w:rPr>
                <w:rFonts w:ascii="Arial" w:eastAsiaTheme="minorHAnsi" w:hAnsi="Arial" w:cs="Arial"/>
                <w:sz w:val="16"/>
                <w:lang w:eastAsia="en-US" w:bidi="ar-SA"/>
              </w:rPr>
            </w:pPr>
            <w:r w:rsidRPr="002841C2">
              <w:rPr>
                <w:rFonts w:ascii="Arial" w:eastAsiaTheme="minorHAnsi" w:hAnsi="Arial" w:cs="Arial"/>
                <w:sz w:val="16"/>
                <w:lang w:eastAsia="en-US" w:bidi="ar-SA"/>
              </w:rPr>
              <w:t xml:space="preserve">Manipulate clay for a variety of purposes, </w:t>
            </w:r>
            <w:proofErr w:type="spellStart"/>
            <w:r w:rsidRPr="002841C2">
              <w:rPr>
                <w:rFonts w:ascii="Arial" w:eastAsiaTheme="minorHAnsi" w:hAnsi="Arial" w:cs="Arial"/>
                <w:sz w:val="16"/>
                <w:lang w:eastAsia="en-US" w:bidi="ar-SA"/>
              </w:rPr>
              <w:t>inc.</w:t>
            </w:r>
            <w:proofErr w:type="spellEnd"/>
            <w:r w:rsidRPr="002841C2">
              <w:rPr>
                <w:rFonts w:ascii="Arial" w:eastAsiaTheme="minorHAnsi" w:hAnsi="Arial" w:cs="Arial"/>
                <w:sz w:val="16"/>
                <w:lang w:eastAsia="en-US" w:bidi="ar-SA"/>
              </w:rPr>
              <w:t xml:space="preserve"> thumb pots, simple coil pots and models. Build a textured relief tile. Understand the safety and basic care of materials and tools. Experiment with, construct and join recycled, natural and man-made materials more confidently.</w:t>
            </w:r>
          </w:p>
          <w:p w:rsidR="00F87039" w:rsidRPr="002841C2" w:rsidRDefault="00F87039" w:rsidP="00532F8E">
            <w:pPr>
              <w:pStyle w:val="ListParagraph"/>
              <w:tabs>
                <w:tab w:val="left" w:pos="940"/>
              </w:tabs>
              <w:spacing w:before="1" w:line="240" w:lineRule="auto"/>
              <w:ind w:left="0" w:firstLine="0"/>
              <w:rPr>
                <w:rFonts w:ascii="Arial" w:eastAsiaTheme="minorHAnsi" w:hAnsi="Arial" w:cs="Arial"/>
                <w:sz w:val="16"/>
                <w:lang w:eastAsia="en-US" w:bidi="ar-SA"/>
              </w:rPr>
            </w:pPr>
          </w:p>
          <w:p w:rsidR="00F87039" w:rsidRPr="002841C2" w:rsidRDefault="00F87039" w:rsidP="00F87039">
            <w:pPr>
              <w:tabs>
                <w:tab w:val="left" w:pos="940"/>
              </w:tabs>
              <w:spacing w:before="1"/>
              <w:rPr>
                <w:rFonts w:ascii="Arial" w:hAnsi="Arial" w:cs="Arial"/>
                <w:b/>
                <w:sz w:val="16"/>
              </w:rPr>
            </w:pPr>
            <w:r w:rsidRPr="002841C2">
              <w:rPr>
                <w:rFonts w:ascii="Arial" w:hAnsi="Arial" w:cs="Arial"/>
                <w:b/>
                <w:sz w:val="16"/>
              </w:rPr>
              <w:t>Dance</w:t>
            </w:r>
          </w:p>
          <w:p w:rsidR="00532F8E" w:rsidRDefault="00F87039" w:rsidP="00532F8E">
            <w:pPr>
              <w:pStyle w:val="ListParagraph"/>
              <w:tabs>
                <w:tab w:val="left" w:pos="940"/>
              </w:tabs>
              <w:spacing w:before="1" w:line="240" w:lineRule="auto"/>
              <w:ind w:left="0" w:firstLine="0"/>
              <w:rPr>
                <w:rFonts w:ascii="Arial" w:hAnsi="Arial" w:cs="Arial"/>
                <w:b/>
                <w:sz w:val="16"/>
              </w:rPr>
            </w:pPr>
            <w:r w:rsidRPr="002841C2">
              <w:rPr>
                <w:rFonts w:ascii="Arial" w:hAnsi="Arial" w:cs="Arial"/>
                <w:b/>
                <w:sz w:val="16"/>
              </w:rPr>
              <w:t>Music – Music Express</w:t>
            </w:r>
          </w:p>
          <w:p w:rsidR="00A92CD7" w:rsidRDefault="00A92CD7" w:rsidP="00532F8E">
            <w:pPr>
              <w:pStyle w:val="ListParagraph"/>
              <w:tabs>
                <w:tab w:val="left" w:pos="940"/>
              </w:tabs>
              <w:spacing w:before="1" w:line="240" w:lineRule="auto"/>
              <w:ind w:left="0" w:firstLine="0"/>
              <w:rPr>
                <w:rFonts w:ascii="Arial" w:hAnsi="Arial" w:cs="Arial"/>
                <w:b/>
                <w:sz w:val="16"/>
              </w:rPr>
            </w:pPr>
          </w:p>
          <w:p w:rsidR="00A92CD7" w:rsidRDefault="00A92CD7" w:rsidP="00532F8E">
            <w:pPr>
              <w:pStyle w:val="ListParagraph"/>
              <w:tabs>
                <w:tab w:val="left" w:pos="940"/>
              </w:tabs>
              <w:spacing w:before="1" w:line="240" w:lineRule="auto"/>
              <w:ind w:left="0" w:firstLine="0"/>
              <w:rPr>
                <w:rFonts w:ascii="Arial" w:hAnsi="Arial" w:cs="Arial"/>
                <w:b/>
                <w:sz w:val="16"/>
              </w:rPr>
            </w:pPr>
          </w:p>
          <w:p w:rsidR="00A92CD7" w:rsidRDefault="00A92CD7" w:rsidP="00532F8E">
            <w:pPr>
              <w:pStyle w:val="ListParagraph"/>
              <w:tabs>
                <w:tab w:val="left" w:pos="940"/>
              </w:tabs>
              <w:spacing w:before="1" w:line="240" w:lineRule="auto"/>
              <w:ind w:left="0" w:firstLine="0"/>
              <w:rPr>
                <w:rFonts w:ascii="Arial" w:hAnsi="Arial" w:cs="Arial"/>
                <w:b/>
                <w:sz w:val="16"/>
              </w:rPr>
            </w:pPr>
          </w:p>
          <w:p w:rsidR="00A92CD7" w:rsidRDefault="00A92CD7" w:rsidP="00532F8E">
            <w:pPr>
              <w:pStyle w:val="ListParagraph"/>
              <w:tabs>
                <w:tab w:val="left" w:pos="940"/>
              </w:tabs>
              <w:spacing w:before="1" w:line="240" w:lineRule="auto"/>
              <w:ind w:left="0" w:firstLine="0"/>
              <w:rPr>
                <w:rFonts w:ascii="Arial" w:hAnsi="Arial" w:cs="Arial"/>
                <w:b/>
                <w:sz w:val="16"/>
              </w:rPr>
            </w:pPr>
          </w:p>
          <w:p w:rsidR="00A92CD7" w:rsidRDefault="00A92CD7" w:rsidP="00532F8E">
            <w:pPr>
              <w:pStyle w:val="ListParagraph"/>
              <w:tabs>
                <w:tab w:val="left" w:pos="940"/>
              </w:tabs>
              <w:spacing w:before="1" w:line="240" w:lineRule="auto"/>
              <w:ind w:left="0" w:firstLine="0"/>
              <w:rPr>
                <w:rFonts w:ascii="Arial" w:hAnsi="Arial" w:cs="Arial"/>
                <w:b/>
                <w:sz w:val="16"/>
              </w:rPr>
            </w:pPr>
          </w:p>
          <w:p w:rsidR="00A92CD7" w:rsidRDefault="00A92CD7" w:rsidP="00532F8E">
            <w:pPr>
              <w:pStyle w:val="ListParagraph"/>
              <w:tabs>
                <w:tab w:val="left" w:pos="940"/>
              </w:tabs>
              <w:spacing w:before="1" w:line="240" w:lineRule="auto"/>
              <w:ind w:left="0" w:firstLine="0"/>
              <w:rPr>
                <w:rFonts w:ascii="Arial" w:hAnsi="Arial" w:cs="Arial"/>
                <w:b/>
                <w:sz w:val="16"/>
              </w:rPr>
            </w:pPr>
          </w:p>
          <w:p w:rsidR="00A92CD7" w:rsidRDefault="00A92CD7" w:rsidP="00532F8E">
            <w:pPr>
              <w:pStyle w:val="ListParagraph"/>
              <w:tabs>
                <w:tab w:val="left" w:pos="940"/>
              </w:tabs>
              <w:spacing w:before="1" w:line="240" w:lineRule="auto"/>
              <w:ind w:left="0" w:firstLine="0"/>
              <w:rPr>
                <w:rFonts w:ascii="Arial" w:hAnsi="Arial" w:cs="Arial"/>
                <w:b/>
                <w:sz w:val="16"/>
              </w:rPr>
            </w:pPr>
          </w:p>
          <w:p w:rsidR="00A92CD7" w:rsidRDefault="00A92CD7" w:rsidP="00532F8E">
            <w:pPr>
              <w:pStyle w:val="ListParagraph"/>
              <w:tabs>
                <w:tab w:val="left" w:pos="940"/>
              </w:tabs>
              <w:spacing w:before="1" w:line="240" w:lineRule="auto"/>
              <w:ind w:left="0" w:firstLine="0"/>
              <w:rPr>
                <w:rFonts w:ascii="Arial" w:hAnsi="Arial" w:cs="Arial"/>
                <w:b/>
                <w:sz w:val="16"/>
              </w:rPr>
            </w:pPr>
          </w:p>
          <w:p w:rsidR="00A92CD7" w:rsidRDefault="00A92CD7" w:rsidP="00532F8E">
            <w:pPr>
              <w:pStyle w:val="ListParagraph"/>
              <w:tabs>
                <w:tab w:val="left" w:pos="940"/>
              </w:tabs>
              <w:spacing w:before="1" w:line="240" w:lineRule="auto"/>
              <w:ind w:left="0" w:firstLine="0"/>
              <w:rPr>
                <w:rFonts w:ascii="Arial" w:hAnsi="Arial" w:cs="Arial"/>
                <w:b/>
                <w:sz w:val="16"/>
              </w:rPr>
            </w:pPr>
          </w:p>
          <w:p w:rsidR="00A92CD7" w:rsidRDefault="00A92CD7" w:rsidP="00532F8E">
            <w:pPr>
              <w:pStyle w:val="ListParagraph"/>
              <w:tabs>
                <w:tab w:val="left" w:pos="940"/>
              </w:tabs>
              <w:spacing w:before="1" w:line="240" w:lineRule="auto"/>
              <w:ind w:left="0" w:firstLine="0"/>
              <w:rPr>
                <w:rFonts w:ascii="Arial" w:hAnsi="Arial" w:cs="Arial"/>
                <w:b/>
                <w:sz w:val="16"/>
              </w:rPr>
            </w:pPr>
          </w:p>
          <w:p w:rsidR="00A92CD7" w:rsidRDefault="00A92CD7" w:rsidP="00532F8E">
            <w:pPr>
              <w:pStyle w:val="ListParagraph"/>
              <w:tabs>
                <w:tab w:val="left" w:pos="940"/>
              </w:tabs>
              <w:spacing w:before="1" w:line="240" w:lineRule="auto"/>
              <w:ind w:left="0" w:firstLine="0"/>
              <w:rPr>
                <w:rFonts w:ascii="Arial" w:hAnsi="Arial" w:cs="Arial"/>
                <w:b/>
                <w:sz w:val="16"/>
              </w:rPr>
            </w:pPr>
          </w:p>
          <w:p w:rsidR="00A92CD7" w:rsidRPr="00A92CD7" w:rsidRDefault="00A92CD7" w:rsidP="00532F8E">
            <w:pPr>
              <w:pStyle w:val="ListParagraph"/>
              <w:tabs>
                <w:tab w:val="left" w:pos="940"/>
              </w:tabs>
              <w:spacing w:before="1" w:line="240" w:lineRule="auto"/>
              <w:ind w:left="0" w:firstLine="0"/>
              <w:rPr>
                <w:rFonts w:ascii="Arial" w:hAnsi="Arial" w:cs="Arial"/>
                <w:b/>
                <w:sz w:val="16"/>
              </w:rPr>
            </w:pPr>
          </w:p>
        </w:tc>
      </w:tr>
    </w:tbl>
    <w:p w:rsidR="00A92CD7" w:rsidRDefault="00A92CD7" w:rsidP="00F87039">
      <w:pPr>
        <w:shd w:val="clear" w:color="auto" w:fill="C526FE"/>
        <w:rPr>
          <w:rFonts w:ascii="Arial" w:eastAsia="Comic Sans MS" w:hAnsi="Arial" w:cs="Arial"/>
          <w:b/>
          <w:sz w:val="24"/>
          <w:lang w:eastAsia="en-GB" w:bidi="en-GB"/>
        </w:rPr>
      </w:pPr>
    </w:p>
    <w:p w:rsidR="00365525" w:rsidRPr="005A2C5B" w:rsidRDefault="00F87039" w:rsidP="00F87039">
      <w:pPr>
        <w:shd w:val="clear" w:color="auto" w:fill="C526FE"/>
        <w:rPr>
          <w:rFonts w:ascii="Arial" w:eastAsia="Comic Sans MS" w:hAnsi="Arial" w:cs="Arial"/>
          <w:b/>
          <w:sz w:val="24"/>
          <w:lang w:eastAsia="en-GB" w:bidi="en-GB"/>
        </w:rPr>
      </w:pPr>
      <w:r>
        <w:rPr>
          <w:rFonts w:ascii="Arial" w:eastAsia="Comic Sans MS" w:hAnsi="Arial" w:cs="Arial"/>
          <w:b/>
          <w:sz w:val="24"/>
          <w:lang w:eastAsia="en-GB" w:bidi="en-GB"/>
        </w:rPr>
        <w:lastRenderedPageBreak/>
        <w:t xml:space="preserve">The Arts </w:t>
      </w:r>
      <w:r w:rsidR="00365525" w:rsidRPr="005A2C5B">
        <w:rPr>
          <w:rFonts w:ascii="Arial" w:eastAsia="Comic Sans MS" w:hAnsi="Arial" w:cs="Arial"/>
          <w:b/>
          <w:sz w:val="24"/>
          <w:lang w:eastAsia="en-GB" w:bidi="en-GB"/>
        </w:rPr>
        <w:t>Long Term Objectives</w:t>
      </w:r>
    </w:p>
    <w:tbl>
      <w:tblPr>
        <w:tblStyle w:val="TableGrid"/>
        <w:tblW w:w="0" w:type="auto"/>
        <w:tblLook w:val="04A0" w:firstRow="1" w:lastRow="0" w:firstColumn="1" w:lastColumn="0" w:noHBand="0" w:noVBand="1"/>
      </w:tblPr>
      <w:tblGrid>
        <w:gridCol w:w="1980"/>
        <w:gridCol w:w="4394"/>
        <w:gridCol w:w="4394"/>
        <w:gridCol w:w="4620"/>
      </w:tblGrid>
      <w:tr w:rsidR="00365525" w:rsidTr="00D76255">
        <w:trPr>
          <w:trHeight w:val="867"/>
        </w:trPr>
        <w:tc>
          <w:tcPr>
            <w:tcW w:w="1980" w:type="dxa"/>
            <w:shd w:val="clear" w:color="auto" w:fill="F2F2F2" w:themeFill="background1" w:themeFillShade="F2"/>
          </w:tcPr>
          <w:p w:rsidR="00365525" w:rsidRPr="00357657" w:rsidRDefault="00365525" w:rsidP="00D76255">
            <w:pPr>
              <w:jc w:val="center"/>
              <w:rPr>
                <w:rFonts w:ascii="Arial" w:hAnsi="Arial" w:cs="Arial"/>
                <w:sz w:val="24"/>
              </w:rPr>
            </w:pPr>
            <w:r w:rsidRPr="00357657">
              <w:rPr>
                <w:rFonts w:ascii="Arial" w:hAnsi="Arial" w:cs="Arial"/>
                <w:sz w:val="24"/>
              </w:rPr>
              <w:t>Cycle</w:t>
            </w:r>
          </w:p>
        </w:tc>
        <w:tc>
          <w:tcPr>
            <w:tcW w:w="13408" w:type="dxa"/>
            <w:gridSpan w:val="3"/>
            <w:shd w:val="clear" w:color="auto" w:fill="F2F2F2" w:themeFill="background1" w:themeFillShade="F2"/>
          </w:tcPr>
          <w:p w:rsidR="00365525" w:rsidRPr="00357657" w:rsidRDefault="00365525" w:rsidP="00D76255">
            <w:pPr>
              <w:pStyle w:val="ListParagraph"/>
              <w:tabs>
                <w:tab w:val="left" w:pos="940"/>
              </w:tabs>
              <w:spacing w:before="1" w:line="240" w:lineRule="auto"/>
              <w:ind w:left="0" w:firstLine="0"/>
              <w:jc w:val="center"/>
              <w:rPr>
                <w:rFonts w:ascii="Arial" w:hAnsi="Arial" w:cs="Arial"/>
                <w:sz w:val="36"/>
              </w:rPr>
            </w:pPr>
            <w:r w:rsidRPr="00357657">
              <w:rPr>
                <w:rFonts w:ascii="Arial" w:hAnsi="Arial" w:cs="Arial"/>
                <w:sz w:val="36"/>
              </w:rPr>
              <w:t>Year 1/2</w:t>
            </w:r>
          </w:p>
          <w:p w:rsidR="00365525" w:rsidRDefault="00365525" w:rsidP="00D76255">
            <w:pPr>
              <w:jc w:val="center"/>
              <w:rPr>
                <w:rFonts w:ascii="Arial" w:hAnsi="Arial" w:cs="Arial"/>
                <w:sz w:val="28"/>
                <w:u w:val="single"/>
              </w:rPr>
            </w:pPr>
          </w:p>
        </w:tc>
      </w:tr>
      <w:tr w:rsidR="00365525" w:rsidTr="00D76255">
        <w:trPr>
          <w:trHeight w:val="324"/>
        </w:trPr>
        <w:tc>
          <w:tcPr>
            <w:tcW w:w="1980" w:type="dxa"/>
            <w:vMerge w:val="restart"/>
            <w:shd w:val="clear" w:color="auto" w:fill="DEEAF6" w:themeFill="accent1" w:themeFillTint="33"/>
          </w:tcPr>
          <w:p w:rsidR="00365525" w:rsidRDefault="00365525" w:rsidP="00D76255">
            <w:pPr>
              <w:pStyle w:val="ListParagraph"/>
              <w:tabs>
                <w:tab w:val="left" w:pos="940"/>
              </w:tabs>
              <w:spacing w:before="1" w:line="240" w:lineRule="auto"/>
              <w:ind w:left="0" w:firstLine="0"/>
              <w:jc w:val="center"/>
              <w:rPr>
                <w:rFonts w:ascii="Arial" w:hAnsi="Arial" w:cs="Arial"/>
                <w:b/>
                <w:sz w:val="36"/>
              </w:rPr>
            </w:pPr>
          </w:p>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Pr>
                <w:rFonts w:ascii="Arial" w:hAnsi="Arial" w:cs="Arial"/>
                <w:b/>
                <w:sz w:val="36"/>
              </w:rPr>
              <w:t>B</w:t>
            </w:r>
          </w:p>
        </w:tc>
        <w:tc>
          <w:tcPr>
            <w:tcW w:w="4394" w:type="dxa"/>
          </w:tcPr>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Autumn</w:t>
            </w:r>
          </w:p>
        </w:tc>
        <w:tc>
          <w:tcPr>
            <w:tcW w:w="4394" w:type="dxa"/>
          </w:tcPr>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Spring</w:t>
            </w:r>
          </w:p>
        </w:tc>
        <w:tc>
          <w:tcPr>
            <w:tcW w:w="4620" w:type="dxa"/>
          </w:tcPr>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Summer</w:t>
            </w:r>
          </w:p>
        </w:tc>
      </w:tr>
      <w:tr w:rsidR="00365525" w:rsidTr="00D76255">
        <w:trPr>
          <w:trHeight w:val="981"/>
        </w:trPr>
        <w:tc>
          <w:tcPr>
            <w:tcW w:w="1980" w:type="dxa"/>
            <w:vMerge/>
            <w:shd w:val="clear" w:color="auto" w:fill="DEEAF6" w:themeFill="accent1" w:themeFillTint="33"/>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 xml:space="preserve">Fire </w:t>
            </w:r>
            <w:proofErr w:type="spellStart"/>
            <w:r>
              <w:rPr>
                <w:rFonts w:ascii="Arial" w:hAnsi="Arial" w:cs="Arial"/>
                <w:b/>
                <w:color w:val="00B0F0"/>
                <w:sz w:val="24"/>
              </w:rPr>
              <w:t>Fire</w:t>
            </w:r>
            <w:proofErr w:type="spellEnd"/>
            <w:r>
              <w:rPr>
                <w:rFonts w:ascii="Arial" w:hAnsi="Arial" w:cs="Arial"/>
                <w:b/>
                <w:color w:val="00B0F0"/>
                <w:sz w:val="24"/>
              </w:rPr>
              <w:t>!</w:t>
            </w:r>
          </w:p>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p>
        </w:tc>
        <w:tc>
          <w:tcPr>
            <w:tcW w:w="4394"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Pr>
                <w:rFonts w:ascii="Arial" w:hAnsi="Arial" w:cs="Arial"/>
                <w:b/>
                <w:color w:val="00B0F0"/>
                <w:sz w:val="24"/>
              </w:rPr>
              <w:t>Travel, Tourism &amp; Transport</w:t>
            </w:r>
          </w:p>
        </w:tc>
        <w:tc>
          <w:tcPr>
            <w:tcW w:w="4620"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Pr>
                <w:rFonts w:ascii="Arial" w:hAnsi="Arial" w:cs="Arial"/>
                <w:b/>
                <w:color w:val="00B0F0"/>
                <w:sz w:val="24"/>
              </w:rPr>
              <w:t>Heroes</w:t>
            </w:r>
          </w:p>
        </w:tc>
      </w:tr>
      <w:tr w:rsidR="001122D1" w:rsidTr="001122D1">
        <w:trPr>
          <w:trHeight w:val="706"/>
        </w:trPr>
        <w:tc>
          <w:tcPr>
            <w:tcW w:w="1980" w:type="dxa"/>
          </w:tcPr>
          <w:p w:rsidR="001122D1" w:rsidRPr="00A75716" w:rsidRDefault="001122D1" w:rsidP="001122D1">
            <w:pPr>
              <w:pStyle w:val="ListParagraph"/>
              <w:tabs>
                <w:tab w:val="left" w:pos="940"/>
              </w:tabs>
              <w:spacing w:before="1" w:line="240" w:lineRule="auto"/>
              <w:ind w:left="0" w:firstLine="0"/>
              <w:jc w:val="center"/>
              <w:rPr>
                <w:rFonts w:ascii="Arial" w:hAnsi="Arial" w:cs="Arial"/>
                <w:color w:val="00B050"/>
                <w:sz w:val="24"/>
              </w:rPr>
            </w:pPr>
          </w:p>
        </w:tc>
        <w:tc>
          <w:tcPr>
            <w:tcW w:w="4394" w:type="dxa"/>
          </w:tcPr>
          <w:p w:rsidR="001122D1" w:rsidRPr="002841C2" w:rsidRDefault="001122D1" w:rsidP="001122D1">
            <w:pPr>
              <w:pStyle w:val="ListParagraph"/>
              <w:tabs>
                <w:tab w:val="left" w:pos="940"/>
              </w:tabs>
              <w:spacing w:before="1" w:line="240" w:lineRule="auto"/>
              <w:ind w:left="0" w:firstLine="0"/>
              <w:rPr>
                <w:rFonts w:ascii="Arial" w:eastAsiaTheme="minorHAnsi" w:hAnsi="Arial" w:cs="Arial"/>
                <w:b/>
                <w:sz w:val="16"/>
                <w:lang w:eastAsia="en-US" w:bidi="ar-SA"/>
              </w:rPr>
            </w:pPr>
            <w:r w:rsidRPr="002841C2">
              <w:rPr>
                <w:rFonts w:ascii="Arial" w:eastAsiaTheme="minorHAnsi" w:hAnsi="Arial" w:cs="Arial"/>
                <w:b/>
                <w:sz w:val="16"/>
                <w:lang w:eastAsia="en-US" w:bidi="ar-SA"/>
              </w:rPr>
              <w:t>Painting</w:t>
            </w:r>
          </w:p>
          <w:p w:rsidR="001122D1" w:rsidRPr="002841C2" w:rsidRDefault="001122D1" w:rsidP="001122D1">
            <w:pPr>
              <w:pStyle w:val="ListParagraph"/>
              <w:tabs>
                <w:tab w:val="left" w:pos="940"/>
              </w:tabs>
              <w:spacing w:before="1" w:line="240" w:lineRule="auto"/>
              <w:ind w:left="0" w:firstLine="0"/>
              <w:rPr>
                <w:rFonts w:ascii="Arial" w:eastAsiaTheme="minorHAnsi" w:hAnsi="Arial" w:cs="Arial"/>
                <w:sz w:val="16"/>
                <w:lang w:eastAsia="en-US" w:bidi="ar-SA"/>
              </w:rPr>
            </w:pPr>
            <w:r w:rsidRPr="002841C2">
              <w:rPr>
                <w:rFonts w:ascii="Arial" w:eastAsiaTheme="minorHAnsi" w:hAnsi="Arial" w:cs="Arial"/>
                <w:sz w:val="16"/>
                <w:lang w:eastAsia="en-US" w:bidi="ar-SA"/>
              </w:rPr>
              <w:t>Year 1: Use a variety of tools and techniques including the use of different brush sizes and types. Mix and match colours to artefacts and objects. Work on different scales. Mix secondary colours and shades using different types of paint. Create different textures e.g. use of sawdust.</w:t>
            </w:r>
          </w:p>
          <w:p w:rsidR="001122D1" w:rsidRPr="002841C2" w:rsidRDefault="001122D1" w:rsidP="001122D1">
            <w:pPr>
              <w:pStyle w:val="ListParagraph"/>
              <w:tabs>
                <w:tab w:val="left" w:pos="940"/>
              </w:tabs>
              <w:spacing w:before="1" w:line="240" w:lineRule="auto"/>
              <w:ind w:left="0" w:firstLine="0"/>
              <w:rPr>
                <w:rFonts w:ascii="Arial" w:eastAsiaTheme="minorHAnsi" w:hAnsi="Arial" w:cs="Arial"/>
                <w:sz w:val="16"/>
                <w:lang w:eastAsia="en-US" w:bidi="ar-SA"/>
              </w:rPr>
            </w:pPr>
          </w:p>
          <w:p w:rsidR="001122D1" w:rsidRPr="002841C2" w:rsidRDefault="001122D1" w:rsidP="001122D1">
            <w:pPr>
              <w:pStyle w:val="ListParagraph"/>
              <w:tabs>
                <w:tab w:val="left" w:pos="940"/>
              </w:tabs>
              <w:spacing w:before="1" w:line="240" w:lineRule="auto"/>
              <w:ind w:left="0" w:firstLine="0"/>
              <w:rPr>
                <w:rFonts w:ascii="Arial" w:eastAsiaTheme="minorHAnsi" w:hAnsi="Arial" w:cs="Arial"/>
                <w:sz w:val="16"/>
                <w:lang w:eastAsia="en-US" w:bidi="ar-SA"/>
              </w:rPr>
            </w:pPr>
            <w:r w:rsidRPr="002841C2">
              <w:rPr>
                <w:rFonts w:ascii="Arial" w:eastAsiaTheme="minorHAnsi" w:hAnsi="Arial" w:cs="Arial"/>
                <w:sz w:val="16"/>
                <w:lang w:eastAsia="en-US" w:bidi="ar-SA"/>
              </w:rPr>
              <w:t xml:space="preserve">Year 2: Mix a range of secondary colours, shades and tones. Experiment with tools and techniques, </w:t>
            </w:r>
            <w:proofErr w:type="spellStart"/>
            <w:r w:rsidRPr="002841C2">
              <w:rPr>
                <w:rFonts w:ascii="Arial" w:eastAsiaTheme="minorHAnsi" w:hAnsi="Arial" w:cs="Arial"/>
                <w:sz w:val="16"/>
                <w:lang w:eastAsia="en-US" w:bidi="ar-SA"/>
              </w:rPr>
              <w:t>inc.</w:t>
            </w:r>
            <w:proofErr w:type="spellEnd"/>
            <w:r w:rsidRPr="002841C2">
              <w:rPr>
                <w:rFonts w:ascii="Arial" w:eastAsiaTheme="minorHAnsi" w:hAnsi="Arial" w:cs="Arial"/>
                <w:sz w:val="16"/>
                <w:lang w:eastAsia="en-US" w:bidi="ar-SA"/>
              </w:rPr>
              <w:t xml:space="preserve"> layering, mixing media, scraping through etc. Name different types of paint and their properties. Work on a range of scales e.g. large brush on large paper etc. Mix and match colours using artefacts and objects.</w:t>
            </w:r>
          </w:p>
          <w:p w:rsidR="001122D1" w:rsidRPr="002841C2" w:rsidRDefault="001122D1" w:rsidP="001122D1">
            <w:pPr>
              <w:pStyle w:val="ListParagraph"/>
              <w:tabs>
                <w:tab w:val="left" w:pos="940"/>
              </w:tabs>
              <w:spacing w:before="1" w:line="240" w:lineRule="auto"/>
              <w:ind w:left="0" w:firstLine="0"/>
              <w:rPr>
                <w:rFonts w:ascii="Arial" w:eastAsiaTheme="minorHAnsi" w:hAnsi="Arial" w:cs="Arial"/>
                <w:sz w:val="16"/>
                <w:lang w:eastAsia="en-US" w:bidi="ar-SA"/>
              </w:rPr>
            </w:pPr>
          </w:p>
          <w:p w:rsidR="001122D1" w:rsidRPr="002841C2" w:rsidRDefault="001122D1" w:rsidP="001122D1">
            <w:pPr>
              <w:pStyle w:val="ListParagraph"/>
              <w:tabs>
                <w:tab w:val="left" w:pos="940"/>
              </w:tabs>
              <w:spacing w:before="1" w:line="240" w:lineRule="auto"/>
              <w:ind w:left="0" w:firstLine="0"/>
              <w:rPr>
                <w:rFonts w:ascii="Arial" w:eastAsiaTheme="minorHAnsi" w:hAnsi="Arial" w:cs="Arial"/>
                <w:b/>
                <w:sz w:val="16"/>
                <w:lang w:eastAsia="en-US" w:bidi="ar-SA"/>
              </w:rPr>
            </w:pPr>
            <w:r w:rsidRPr="002841C2">
              <w:rPr>
                <w:rFonts w:ascii="Arial" w:eastAsiaTheme="minorHAnsi" w:hAnsi="Arial" w:cs="Arial"/>
                <w:b/>
                <w:sz w:val="16"/>
                <w:lang w:eastAsia="en-US" w:bidi="ar-SA"/>
              </w:rPr>
              <w:t xml:space="preserve">Printing: </w:t>
            </w:r>
          </w:p>
          <w:p w:rsidR="001122D1" w:rsidRPr="002841C2" w:rsidRDefault="001122D1" w:rsidP="001122D1">
            <w:pPr>
              <w:pStyle w:val="ListParagraph"/>
              <w:tabs>
                <w:tab w:val="left" w:pos="940"/>
              </w:tabs>
              <w:spacing w:before="1" w:line="240" w:lineRule="auto"/>
              <w:ind w:left="0" w:firstLine="0"/>
              <w:rPr>
                <w:rFonts w:ascii="Arial" w:eastAsiaTheme="minorHAnsi" w:hAnsi="Arial" w:cs="Arial"/>
                <w:sz w:val="16"/>
                <w:lang w:eastAsia="en-US" w:bidi="ar-SA"/>
              </w:rPr>
            </w:pPr>
            <w:r w:rsidRPr="002841C2">
              <w:rPr>
                <w:rFonts w:ascii="Arial" w:eastAsiaTheme="minorHAnsi" w:hAnsi="Arial" w:cs="Arial"/>
                <w:sz w:val="16"/>
                <w:lang w:eastAsia="en-US" w:bidi="ar-SA"/>
              </w:rPr>
              <w:t xml:space="preserve">Year 1: Make marks in print with a variety of objects, including natural and made objects. Carry out different printing techniques e.g. </w:t>
            </w:r>
            <w:proofErr w:type="spellStart"/>
            <w:r w:rsidRPr="002841C2">
              <w:rPr>
                <w:rFonts w:ascii="Arial" w:eastAsiaTheme="minorHAnsi" w:hAnsi="Arial" w:cs="Arial"/>
                <w:sz w:val="16"/>
                <w:lang w:eastAsia="en-US" w:bidi="ar-SA"/>
              </w:rPr>
              <w:t>monoprint</w:t>
            </w:r>
            <w:proofErr w:type="spellEnd"/>
            <w:r w:rsidRPr="002841C2">
              <w:rPr>
                <w:rFonts w:ascii="Arial" w:eastAsiaTheme="minorHAnsi" w:hAnsi="Arial" w:cs="Arial"/>
                <w:sz w:val="16"/>
                <w:lang w:eastAsia="en-US" w:bidi="ar-SA"/>
              </w:rPr>
              <w:t>, block, relief and resist printing. Make rubbings. Build a repeating pattern and recognise pattern in the environment.</w:t>
            </w:r>
          </w:p>
          <w:p w:rsidR="001122D1" w:rsidRPr="002841C2" w:rsidRDefault="001122D1" w:rsidP="001122D1">
            <w:pPr>
              <w:pStyle w:val="ListParagraph"/>
              <w:tabs>
                <w:tab w:val="left" w:pos="940"/>
              </w:tabs>
              <w:spacing w:before="1" w:line="240" w:lineRule="auto"/>
              <w:ind w:left="0" w:firstLine="0"/>
              <w:rPr>
                <w:rFonts w:ascii="Arial" w:eastAsiaTheme="minorHAnsi" w:hAnsi="Arial" w:cs="Arial"/>
                <w:sz w:val="16"/>
                <w:lang w:eastAsia="en-US" w:bidi="ar-SA"/>
              </w:rPr>
            </w:pPr>
          </w:p>
          <w:p w:rsidR="001122D1" w:rsidRPr="002841C2" w:rsidRDefault="001122D1" w:rsidP="001122D1">
            <w:pPr>
              <w:pStyle w:val="ListParagraph"/>
              <w:tabs>
                <w:tab w:val="left" w:pos="940"/>
              </w:tabs>
              <w:spacing w:before="1" w:line="240" w:lineRule="auto"/>
              <w:ind w:left="0" w:firstLine="0"/>
              <w:rPr>
                <w:rFonts w:ascii="Arial" w:eastAsiaTheme="minorHAnsi" w:hAnsi="Arial" w:cs="Arial"/>
                <w:sz w:val="16"/>
                <w:lang w:eastAsia="en-US" w:bidi="ar-SA"/>
              </w:rPr>
            </w:pPr>
            <w:r w:rsidRPr="002841C2">
              <w:rPr>
                <w:rFonts w:ascii="Arial" w:eastAsiaTheme="minorHAnsi" w:hAnsi="Arial" w:cs="Arial"/>
                <w:sz w:val="16"/>
                <w:lang w:eastAsia="en-US" w:bidi="ar-SA"/>
              </w:rPr>
              <w:t xml:space="preserve">Year 2: Use a variety of techniques, </w:t>
            </w:r>
            <w:proofErr w:type="spellStart"/>
            <w:r w:rsidRPr="002841C2">
              <w:rPr>
                <w:rFonts w:ascii="Arial" w:eastAsiaTheme="minorHAnsi" w:hAnsi="Arial" w:cs="Arial"/>
                <w:sz w:val="16"/>
                <w:lang w:eastAsia="en-US" w:bidi="ar-SA"/>
              </w:rPr>
              <w:t>inc.</w:t>
            </w:r>
            <w:proofErr w:type="spellEnd"/>
            <w:r w:rsidRPr="002841C2">
              <w:rPr>
                <w:rFonts w:ascii="Arial" w:eastAsiaTheme="minorHAnsi" w:hAnsi="Arial" w:cs="Arial"/>
                <w:sz w:val="16"/>
                <w:lang w:eastAsia="en-US" w:bidi="ar-SA"/>
              </w:rPr>
              <w:t xml:space="preserve"> carbon printing, relief, press and fabric printing and rubbings. Design patterns of increasing complexity and repetition. Print using a variety of materials, objects and techniques.</w:t>
            </w:r>
          </w:p>
          <w:p w:rsidR="001122D1" w:rsidRPr="002841C2" w:rsidRDefault="001122D1" w:rsidP="001122D1">
            <w:pPr>
              <w:tabs>
                <w:tab w:val="left" w:pos="940"/>
              </w:tabs>
              <w:spacing w:before="1"/>
              <w:rPr>
                <w:rFonts w:ascii="Arial" w:hAnsi="Arial" w:cs="Arial"/>
                <w:sz w:val="16"/>
              </w:rPr>
            </w:pPr>
          </w:p>
          <w:p w:rsidR="001122D1" w:rsidRPr="002841C2" w:rsidRDefault="001122D1" w:rsidP="001122D1">
            <w:pPr>
              <w:tabs>
                <w:tab w:val="left" w:pos="940"/>
              </w:tabs>
              <w:spacing w:before="1"/>
              <w:rPr>
                <w:rFonts w:ascii="Arial" w:hAnsi="Arial" w:cs="Arial"/>
                <w:b/>
                <w:sz w:val="16"/>
              </w:rPr>
            </w:pPr>
            <w:r w:rsidRPr="002841C2">
              <w:rPr>
                <w:rFonts w:ascii="Arial" w:hAnsi="Arial" w:cs="Arial"/>
                <w:b/>
                <w:sz w:val="16"/>
              </w:rPr>
              <w:t>Dance</w:t>
            </w:r>
          </w:p>
          <w:p w:rsidR="001122D1" w:rsidRPr="002841C2" w:rsidRDefault="001122D1" w:rsidP="001122D1">
            <w:pPr>
              <w:tabs>
                <w:tab w:val="left" w:pos="940"/>
              </w:tabs>
              <w:spacing w:before="1"/>
              <w:rPr>
                <w:rFonts w:ascii="Arial" w:hAnsi="Arial" w:cs="Arial"/>
                <w:sz w:val="16"/>
              </w:rPr>
            </w:pPr>
            <w:r w:rsidRPr="002841C2">
              <w:rPr>
                <w:rFonts w:ascii="Arial" w:hAnsi="Arial" w:cs="Arial"/>
                <w:b/>
                <w:sz w:val="16"/>
              </w:rPr>
              <w:t>Music – Music Express</w:t>
            </w:r>
          </w:p>
        </w:tc>
        <w:tc>
          <w:tcPr>
            <w:tcW w:w="4394" w:type="dxa"/>
          </w:tcPr>
          <w:p w:rsidR="001122D1" w:rsidRPr="002841C2" w:rsidRDefault="001122D1" w:rsidP="001122D1">
            <w:pPr>
              <w:tabs>
                <w:tab w:val="left" w:pos="940"/>
              </w:tabs>
              <w:spacing w:before="1"/>
              <w:rPr>
                <w:rFonts w:ascii="Arial" w:hAnsi="Arial" w:cs="Arial"/>
                <w:b/>
                <w:sz w:val="16"/>
              </w:rPr>
            </w:pPr>
            <w:r w:rsidRPr="002841C2">
              <w:rPr>
                <w:rFonts w:ascii="Arial" w:hAnsi="Arial" w:cs="Arial"/>
                <w:b/>
                <w:sz w:val="16"/>
              </w:rPr>
              <w:t>Drawing</w:t>
            </w:r>
          </w:p>
          <w:p w:rsidR="001122D1" w:rsidRPr="002841C2" w:rsidRDefault="001122D1" w:rsidP="001122D1">
            <w:pPr>
              <w:tabs>
                <w:tab w:val="left" w:pos="940"/>
              </w:tabs>
              <w:spacing w:before="1"/>
              <w:rPr>
                <w:rFonts w:ascii="Arial" w:hAnsi="Arial" w:cs="Arial"/>
                <w:sz w:val="16"/>
              </w:rPr>
            </w:pPr>
            <w:r w:rsidRPr="002841C2">
              <w:rPr>
                <w:rFonts w:ascii="Arial" w:hAnsi="Arial" w:cs="Arial"/>
                <w:sz w:val="16"/>
              </w:rPr>
              <w:t xml:space="preserve">Year 1: Use a variety of tools, </w:t>
            </w:r>
            <w:proofErr w:type="spellStart"/>
            <w:r w:rsidRPr="002841C2">
              <w:rPr>
                <w:rFonts w:ascii="Arial" w:hAnsi="Arial" w:cs="Arial"/>
                <w:sz w:val="16"/>
              </w:rPr>
              <w:t>inc.</w:t>
            </w:r>
            <w:proofErr w:type="spellEnd"/>
            <w:r w:rsidRPr="002841C2">
              <w:rPr>
                <w:rFonts w:ascii="Arial" w:hAnsi="Arial" w:cs="Arial"/>
                <w:sz w:val="16"/>
              </w:rPr>
              <w:t xml:space="preserve"> pencils, rubbers, crayons, pastels, felt tips, charcoal, ballpoints, chalk and other dry media. Use a sketchbook to gather and collect artwork. Begin to explore the use of line, shape and colour</w:t>
            </w:r>
          </w:p>
          <w:p w:rsidR="001122D1" w:rsidRPr="002841C2" w:rsidRDefault="001122D1" w:rsidP="001122D1">
            <w:pPr>
              <w:tabs>
                <w:tab w:val="left" w:pos="940"/>
              </w:tabs>
              <w:spacing w:before="1"/>
              <w:rPr>
                <w:rFonts w:ascii="Arial" w:hAnsi="Arial" w:cs="Arial"/>
                <w:sz w:val="16"/>
              </w:rPr>
            </w:pPr>
          </w:p>
          <w:p w:rsidR="001122D1" w:rsidRPr="002841C2" w:rsidRDefault="001122D1" w:rsidP="001122D1">
            <w:pPr>
              <w:tabs>
                <w:tab w:val="left" w:pos="940"/>
              </w:tabs>
              <w:spacing w:before="1"/>
              <w:rPr>
                <w:rFonts w:ascii="Arial" w:hAnsi="Arial" w:cs="Arial"/>
                <w:sz w:val="16"/>
              </w:rPr>
            </w:pPr>
            <w:r w:rsidRPr="002841C2">
              <w:rPr>
                <w:rFonts w:ascii="Arial" w:hAnsi="Arial" w:cs="Arial"/>
                <w:sz w:val="16"/>
              </w:rPr>
              <w:t>Year 2:</w:t>
            </w:r>
            <w:r w:rsidRPr="002841C2">
              <w:rPr>
                <w:sz w:val="16"/>
              </w:rPr>
              <w:t xml:space="preserve"> </w:t>
            </w:r>
            <w:r w:rsidRPr="002841C2">
              <w:rPr>
                <w:rFonts w:ascii="Arial" w:hAnsi="Arial" w:cs="Arial"/>
                <w:sz w:val="16"/>
              </w:rPr>
              <w:t>Layer different media, e.g. crayons, pastels, felt tips, charcoal and ballpoint. Understand the basic use of a sketchbook and work out ideas for drawings. Draw for a sustained period of time from the figure and real objects, including single and grouped objects. Experiment with the visual elements; line, shape, pattern and colour.</w:t>
            </w:r>
          </w:p>
          <w:p w:rsidR="001122D1" w:rsidRPr="002841C2" w:rsidRDefault="001122D1" w:rsidP="001122D1">
            <w:pPr>
              <w:pStyle w:val="ListParagraph"/>
              <w:tabs>
                <w:tab w:val="left" w:pos="940"/>
              </w:tabs>
              <w:spacing w:before="1" w:line="240" w:lineRule="auto"/>
              <w:ind w:left="0" w:firstLine="0"/>
              <w:rPr>
                <w:rFonts w:ascii="Arial" w:eastAsiaTheme="minorHAnsi" w:hAnsi="Arial" w:cs="Arial"/>
                <w:sz w:val="16"/>
                <w:lang w:eastAsia="en-US" w:bidi="ar-SA"/>
              </w:rPr>
            </w:pPr>
          </w:p>
          <w:p w:rsidR="001122D1" w:rsidRPr="002841C2" w:rsidRDefault="001122D1" w:rsidP="001122D1">
            <w:pPr>
              <w:pStyle w:val="ListParagraph"/>
              <w:tabs>
                <w:tab w:val="left" w:pos="940"/>
              </w:tabs>
              <w:spacing w:before="1" w:line="240" w:lineRule="auto"/>
              <w:ind w:left="0" w:firstLine="0"/>
              <w:rPr>
                <w:rFonts w:ascii="Arial" w:eastAsiaTheme="minorHAnsi" w:hAnsi="Arial" w:cs="Arial"/>
                <w:b/>
                <w:sz w:val="16"/>
                <w:lang w:eastAsia="en-US" w:bidi="ar-SA"/>
              </w:rPr>
            </w:pPr>
            <w:r w:rsidRPr="002841C2">
              <w:rPr>
                <w:rFonts w:ascii="Arial" w:eastAsiaTheme="minorHAnsi" w:hAnsi="Arial" w:cs="Arial"/>
                <w:b/>
                <w:sz w:val="16"/>
                <w:lang w:eastAsia="en-US" w:bidi="ar-SA"/>
              </w:rPr>
              <w:t>3D form</w:t>
            </w:r>
          </w:p>
          <w:p w:rsidR="001122D1" w:rsidRPr="002841C2" w:rsidRDefault="001122D1" w:rsidP="001122D1">
            <w:pPr>
              <w:pStyle w:val="ListParagraph"/>
              <w:tabs>
                <w:tab w:val="left" w:pos="940"/>
              </w:tabs>
              <w:spacing w:before="1" w:line="240" w:lineRule="auto"/>
              <w:ind w:left="0" w:firstLine="0"/>
              <w:rPr>
                <w:rFonts w:ascii="Arial" w:eastAsiaTheme="minorHAnsi" w:hAnsi="Arial" w:cs="Arial"/>
                <w:sz w:val="16"/>
                <w:lang w:eastAsia="en-US" w:bidi="ar-SA"/>
              </w:rPr>
            </w:pPr>
            <w:r w:rsidRPr="002841C2">
              <w:rPr>
                <w:rFonts w:ascii="Arial" w:eastAsiaTheme="minorHAnsi" w:hAnsi="Arial" w:cs="Arial"/>
                <w:sz w:val="16"/>
                <w:lang w:eastAsia="en-US" w:bidi="ar-SA"/>
              </w:rPr>
              <w:t>Year 1: Manipulate clay in a variety of ways, e.g. rolling, kneading and shaping. Explore sculpture with a range of malleable media, especially clay. Experiment with, construct and join recycled, natural and man-made materials. Explore shape and form.</w:t>
            </w:r>
          </w:p>
          <w:p w:rsidR="001122D1" w:rsidRPr="002841C2" w:rsidRDefault="001122D1" w:rsidP="001122D1">
            <w:pPr>
              <w:pStyle w:val="ListParagraph"/>
              <w:tabs>
                <w:tab w:val="left" w:pos="940"/>
              </w:tabs>
              <w:spacing w:before="1" w:line="240" w:lineRule="auto"/>
              <w:ind w:left="0" w:firstLine="0"/>
              <w:rPr>
                <w:rFonts w:ascii="Arial" w:eastAsiaTheme="minorHAnsi" w:hAnsi="Arial" w:cs="Arial"/>
                <w:sz w:val="16"/>
                <w:lang w:eastAsia="en-US" w:bidi="ar-SA"/>
              </w:rPr>
            </w:pPr>
          </w:p>
          <w:p w:rsidR="001122D1" w:rsidRPr="002841C2" w:rsidRDefault="001122D1" w:rsidP="001122D1">
            <w:pPr>
              <w:pStyle w:val="ListParagraph"/>
              <w:tabs>
                <w:tab w:val="left" w:pos="940"/>
              </w:tabs>
              <w:spacing w:before="1" w:line="240" w:lineRule="auto"/>
              <w:ind w:left="0" w:firstLine="0"/>
              <w:rPr>
                <w:rFonts w:ascii="Arial" w:eastAsiaTheme="minorHAnsi" w:hAnsi="Arial" w:cs="Arial"/>
                <w:sz w:val="16"/>
                <w:lang w:eastAsia="en-US" w:bidi="ar-SA"/>
              </w:rPr>
            </w:pPr>
            <w:r w:rsidRPr="002841C2">
              <w:rPr>
                <w:rFonts w:ascii="Arial" w:eastAsiaTheme="minorHAnsi" w:hAnsi="Arial" w:cs="Arial"/>
                <w:sz w:val="16"/>
                <w:lang w:eastAsia="en-US" w:bidi="ar-SA"/>
              </w:rPr>
              <w:t>Year 2:</w:t>
            </w:r>
          </w:p>
          <w:p w:rsidR="001122D1" w:rsidRPr="002841C2" w:rsidRDefault="001122D1" w:rsidP="001122D1">
            <w:pPr>
              <w:pStyle w:val="ListParagraph"/>
              <w:tabs>
                <w:tab w:val="left" w:pos="940"/>
              </w:tabs>
              <w:spacing w:before="1" w:line="240" w:lineRule="auto"/>
              <w:ind w:left="0" w:firstLine="0"/>
              <w:rPr>
                <w:rFonts w:ascii="Arial" w:eastAsiaTheme="minorHAnsi" w:hAnsi="Arial" w:cs="Arial"/>
                <w:sz w:val="16"/>
                <w:lang w:eastAsia="en-US" w:bidi="ar-SA"/>
              </w:rPr>
            </w:pPr>
            <w:r w:rsidRPr="002841C2">
              <w:rPr>
                <w:rFonts w:ascii="Arial" w:eastAsiaTheme="minorHAnsi" w:hAnsi="Arial" w:cs="Arial"/>
                <w:sz w:val="16"/>
                <w:lang w:eastAsia="en-US" w:bidi="ar-SA"/>
              </w:rPr>
              <w:t xml:space="preserve">Manipulate clay for a variety of purposes, </w:t>
            </w:r>
            <w:proofErr w:type="spellStart"/>
            <w:r w:rsidRPr="002841C2">
              <w:rPr>
                <w:rFonts w:ascii="Arial" w:eastAsiaTheme="minorHAnsi" w:hAnsi="Arial" w:cs="Arial"/>
                <w:sz w:val="16"/>
                <w:lang w:eastAsia="en-US" w:bidi="ar-SA"/>
              </w:rPr>
              <w:t>inc.</w:t>
            </w:r>
            <w:proofErr w:type="spellEnd"/>
            <w:r w:rsidRPr="002841C2">
              <w:rPr>
                <w:rFonts w:ascii="Arial" w:eastAsiaTheme="minorHAnsi" w:hAnsi="Arial" w:cs="Arial"/>
                <w:sz w:val="16"/>
                <w:lang w:eastAsia="en-US" w:bidi="ar-SA"/>
              </w:rPr>
              <w:t xml:space="preserve"> thumb pots, simple coil pots and models. Build a textured relief tile. Understand the safety and basic care of materials and tools. Experiment with, construct and join recycled, natural and man-made materials more confidently.</w:t>
            </w:r>
          </w:p>
          <w:p w:rsidR="001122D1" w:rsidRPr="002841C2" w:rsidRDefault="001122D1" w:rsidP="001122D1">
            <w:pPr>
              <w:pStyle w:val="ListParagraph"/>
              <w:tabs>
                <w:tab w:val="left" w:pos="940"/>
              </w:tabs>
              <w:spacing w:before="1" w:line="240" w:lineRule="auto"/>
              <w:ind w:left="0" w:firstLine="0"/>
              <w:rPr>
                <w:rFonts w:ascii="Arial" w:eastAsiaTheme="minorHAnsi" w:hAnsi="Arial" w:cs="Arial"/>
                <w:sz w:val="16"/>
                <w:lang w:eastAsia="en-US" w:bidi="ar-SA"/>
              </w:rPr>
            </w:pPr>
          </w:p>
          <w:p w:rsidR="001122D1" w:rsidRPr="002841C2" w:rsidRDefault="001122D1" w:rsidP="001122D1">
            <w:pPr>
              <w:tabs>
                <w:tab w:val="left" w:pos="940"/>
              </w:tabs>
              <w:spacing w:before="1"/>
              <w:rPr>
                <w:rFonts w:ascii="Arial" w:hAnsi="Arial" w:cs="Arial"/>
                <w:b/>
                <w:sz w:val="16"/>
              </w:rPr>
            </w:pPr>
            <w:r w:rsidRPr="002841C2">
              <w:rPr>
                <w:rFonts w:ascii="Arial" w:hAnsi="Arial" w:cs="Arial"/>
                <w:b/>
                <w:sz w:val="16"/>
              </w:rPr>
              <w:t>Dance</w:t>
            </w:r>
          </w:p>
          <w:p w:rsidR="001122D1" w:rsidRDefault="001122D1" w:rsidP="001122D1">
            <w:pPr>
              <w:pStyle w:val="ListParagraph"/>
              <w:tabs>
                <w:tab w:val="left" w:pos="940"/>
              </w:tabs>
              <w:spacing w:before="1" w:line="240" w:lineRule="auto"/>
              <w:ind w:left="0" w:firstLine="0"/>
              <w:rPr>
                <w:rFonts w:ascii="Arial" w:hAnsi="Arial" w:cs="Arial"/>
                <w:b/>
                <w:sz w:val="16"/>
              </w:rPr>
            </w:pPr>
            <w:r w:rsidRPr="002841C2">
              <w:rPr>
                <w:rFonts w:ascii="Arial" w:hAnsi="Arial" w:cs="Arial"/>
                <w:b/>
                <w:sz w:val="16"/>
              </w:rPr>
              <w:t>Music – Music Express</w:t>
            </w:r>
          </w:p>
          <w:p w:rsidR="00A92CD7" w:rsidRDefault="00A92CD7" w:rsidP="001122D1">
            <w:pPr>
              <w:pStyle w:val="ListParagraph"/>
              <w:tabs>
                <w:tab w:val="left" w:pos="940"/>
              </w:tabs>
              <w:spacing w:before="1" w:line="240" w:lineRule="auto"/>
              <w:ind w:left="0" w:firstLine="0"/>
              <w:rPr>
                <w:rFonts w:ascii="Arial" w:hAnsi="Arial" w:cs="Arial"/>
                <w:b/>
                <w:sz w:val="16"/>
              </w:rPr>
            </w:pPr>
          </w:p>
          <w:p w:rsidR="00A92CD7" w:rsidRDefault="00A92CD7" w:rsidP="001122D1">
            <w:pPr>
              <w:pStyle w:val="ListParagraph"/>
              <w:tabs>
                <w:tab w:val="left" w:pos="940"/>
              </w:tabs>
              <w:spacing w:before="1" w:line="240" w:lineRule="auto"/>
              <w:ind w:left="0" w:firstLine="0"/>
              <w:rPr>
                <w:rFonts w:ascii="Arial" w:hAnsi="Arial" w:cs="Arial"/>
                <w:b/>
                <w:sz w:val="16"/>
              </w:rPr>
            </w:pPr>
          </w:p>
          <w:p w:rsidR="00A92CD7" w:rsidRDefault="00A92CD7" w:rsidP="001122D1">
            <w:pPr>
              <w:pStyle w:val="ListParagraph"/>
              <w:tabs>
                <w:tab w:val="left" w:pos="940"/>
              </w:tabs>
              <w:spacing w:before="1" w:line="240" w:lineRule="auto"/>
              <w:ind w:left="0" w:firstLine="0"/>
              <w:rPr>
                <w:rFonts w:ascii="Arial" w:hAnsi="Arial" w:cs="Arial"/>
                <w:b/>
                <w:sz w:val="16"/>
              </w:rPr>
            </w:pPr>
          </w:p>
          <w:p w:rsidR="00A92CD7" w:rsidRDefault="00A92CD7" w:rsidP="001122D1">
            <w:pPr>
              <w:pStyle w:val="ListParagraph"/>
              <w:tabs>
                <w:tab w:val="left" w:pos="940"/>
              </w:tabs>
              <w:spacing w:before="1" w:line="240" w:lineRule="auto"/>
              <w:ind w:left="0" w:firstLine="0"/>
              <w:rPr>
                <w:rFonts w:ascii="Arial" w:hAnsi="Arial" w:cs="Arial"/>
                <w:b/>
                <w:sz w:val="16"/>
              </w:rPr>
            </w:pPr>
          </w:p>
          <w:p w:rsidR="00A92CD7" w:rsidRDefault="00A92CD7" w:rsidP="001122D1">
            <w:pPr>
              <w:pStyle w:val="ListParagraph"/>
              <w:tabs>
                <w:tab w:val="left" w:pos="940"/>
              </w:tabs>
              <w:spacing w:before="1" w:line="240" w:lineRule="auto"/>
              <w:ind w:left="0" w:firstLine="0"/>
              <w:rPr>
                <w:rFonts w:ascii="Arial" w:hAnsi="Arial" w:cs="Arial"/>
                <w:b/>
                <w:sz w:val="16"/>
              </w:rPr>
            </w:pPr>
          </w:p>
          <w:p w:rsidR="00A92CD7" w:rsidRDefault="00A92CD7" w:rsidP="001122D1">
            <w:pPr>
              <w:pStyle w:val="ListParagraph"/>
              <w:tabs>
                <w:tab w:val="left" w:pos="940"/>
              </w:tabs>
              <w:spacing w:before="1" w:line="240" w:lineRule="auto"/>
              <w:ind w:left="0" w:firstLine="0"/>
              <w:rPr>
                <w:rFonts w:ascii="Arial" w:hAnsi="Arial" w:cs="Arial"/>
                <w:b/>
                <w:sz w:val="16"/>
              </w:rPr>
            </w:pPr>
          </w:p>
          <w:p w:rsidR="00A92CD7" w:rsidRDefault="00A92CD7" w:rsidP="001122D1">
            <w:pPr>
              <w:pStyle w:val="ListParagraph"/>
              <w:tabs>
                <w:tab w:val="left" w:pos="940"/>
              </w:tabs>
              <w:spacing w:before="1" w:line="240" w:lineRule="auto"/>
              <w:ind w:left="0" w:firstLine="0"/>
              <w:rPr>
                <w:rFonts w:ascii="Arial" w:hAnsi="Arial" w:cs="Arial"/>
                <w:b/>
                <w:sz w:val="16"/>
              </w:rPr>
            </w:pPr>
          </w:p>
          <w:p w:rsidR="00A92CD7" w:rsidRPr="002841C2" w:rsidRDefault="00A92CD7" w:rsidP="001122D1">
            <w:pPr>
              <w:pStyle w:val="ListParagraph"/>
              <w:tabs>
                <w:tab w:val="left" w:pos="940"/>
              </w:tabs>
              <w:spacing w:before="1" w:line="240" w:lineRule="auto"/>
              <w:ind w:left="0" w:firstLine="0"/>
              <w:rPr>
                <w:rFonts w:ascii="Arial" w:hAnsi="Arial" w:cs="Arial"/>
                <w:sz w:val="16"/>
              </w:rPr>
            </w:pPr>
          </w:p>
        </w:tc>
        <w:tc>
          <w:tcPr>
            <w:tcW w:w="4620" w:type="dxa"/>
          </w:tcPr>
          <w:p w:rsidR="001122D1" w:rsidRPr="002841C2" w:rsidRDefault="001122D1" w:rsidP="001122D1">
            <w:pPr>
              <w:pStyle w:val="ListParagraph"/>
              <w:tabs>
                <w:tab w:val="left" w:pos="940"/>
              </w:tabs>
              <w:spacing w:before="1" w:line="240" w:lineRule="auto"/>
              <w:ind w:left="0" w:firstLine="0"/>
              <w:rPr>
                <w:rFonts w:ascii="Arial" w:eastAsiaTheme="minorHAnsi" w:hAnsi="Arial" w:cs="Arial"/>
                <w:b/>
                <w:sz w:val="16"/>
                <w:lang w:eastAsia="en-US" w:bidi="ar-SA"/>
              </w:rPr>
            </w:pPr>
            <w:r w:rsidRPr="002841C2">
              <w:rPr>
                <w:rFonts w:ascii="Arial" w:eastAsiaTheme="minorHAnsi" w:hAnsi="Arial" w:cs="Arial"/>
                <w:b/>
                <w:sz w:val="16"/>
                <w:lang w:eastAsia="en-US" w:bidi="ar-SA"/>
              </w:rPr>
              <w:t>Textiles/collage</w:t>
            </w:r>
          </w:p>
          <w:p w:rsidR="001122D1" w:rsidRPr="002841C2" w:rsidRDefault="001122D1" w:rsidP="001122D1">
            <w:pPr>
              <w:pStyle w:val="ListParagraph"/>
              <w:tabs>
                <w:tab w:val="left" w:pos="940"/>
              </w:tabs>
              <w:spacing w:before="1" w:line="240" w:lineRule="auto"/>
              <w:ind w:left="0" w:firstLine="0"/>
              <w:rPr>
                <w:rFonts w:ascii="Arial" w:eastAsiaTheme="minorHAnsi" w:hAnsi="Arial" w:cs="Arial"/>
                <w:sz w:val="16"/>
                <w:lang w:eastAsia="en-US" w:bidi="ar-SA"/>
              </w:rPr>
            </w:pPr>
            <w:r w:rsidRPr="002841C2">
              <w:rPr>
                <w:rFonts w:ascii="Arial" w:eastAsiaTheme="minorHAnsi" w:hAnsi="Arial" w:cs="Arial"/>
                <w:sz w:val="16"/>
                <w:lang w:eastAsia="en-US" w:bidi="ar-SA"/>
              </w:rPr>
              <w:t xml:space="preserve">Year 1: Use a variety of techniques, e.g. weaving, finger knitting, fabric crayons, sewing and </w:t>
            </w:r>
            <w:proofErr w:type="spellStart"/>
            <w:r w:rsidRPr="002841C2">
              <w:rPr>
                <w:rFonts w:ascii="Arial" w:eastAsiaTheme="minorHAnsi" w:hAnsi="Arial" w:cs="Arial"/>
                <w:sz w:val="16"/>
                <w:lang w:eastAsia="en-US" w:bidi="ar-SA"/>
              </w:rPr>
              <w:t>binca</w:t>
            </w:r>
            <w:proofErr w:type="spellEnd"/>
            <w:r w:rsidRPr="002841C2">
              <w:rPr>
                <w:rFonts w:ascii="Arial" w:eastAsiaTheme="minorHAnsi" w:hAnsi="Arial" w:cs="Arial"/>
                <w:sz w:val="16"/>
                <w:lang w:eastAsia="en-US" w:bidi="ar-SA"/>
              </w:rPr>
              <w:t xml:space="preserve">. How to thread a needle, cut, glue and trim material. Create images from imagination, experience or observation. Use a wide variety of media, </w:t>
            </w:r>
            <w:proofErr w:type="spellStart"/>
            <w:r w:rsidRPr="002841C2">
              <w:rPr>
                <w:rFonts w:ascii="Arial" w:eastAsiaTheme="minorHAnsi" w:hAnsi="Arial" w:cs="Arial"/>
                <w:sz w:val="16"/>
                <w:lang w:eastAsia="en-US" w:bidi="ar-SA"/>
              </w:rPr>
              <w:t>inc.</w:t>
            </w:r>
            <w:proofErr w:type="spellEnd"/>
            <w:r w:rsidRPr="002841C2">
              <w:rPr>
                <w:rFonts w:ascii="Arial" w:eastAsiaTheme="minorHAnsi" w:hAnsi="Arial" w:cs="Arial"/>
                <w:sz w:val="16"/>
                <w:lang w:eastAsia="en-US" w:bidi="ar-SA"/>
              </w:rPr>
              <w:t xml:space="preserve"> photocopied material, fabric, plastic, tissue, magazines, crepe paper, etc.</w:t>
            </w:r>
          </w:p>
          <w:p w:rsidR="001122D1" w:rsidRPr="002841C2" w:rsidRDefault="001122D1" w:rsidP="001122D1">
            <w:pPr>
              <w:pStyle w:val="ListParagraph"/>
              <w:tabs>
                <w:tab w:val="left" w:pos="940"/>
              </w:tabs>
              <w:spacing w:before="1" w:line="240" w:lineRule="auto"/>
              <w:ind w:left="0" w:firstLine="0"/>
              <w:rPr>
                <w:rFonts w:ascii="Arial" w:eastAsiaTheme="minorHAnsi" w:hAnsi="Arial" w:cs="Arial"/>
                <w:sz w:val="16"/>
                <w:lang w:eastAsia="en-US" w:bidi="ar-SA"/>
              </w:rPr>
            </w:pPr>
          </w:p>
          <w:p w:rsidR="001122D1" w:rsidRPr="002841C2" w:rsidRDefault="001122D1" w:rsidP="001122D1">
            <w:pPr>
              <w:pStyle w:val="ListParagraph"/>
              <w:tabs>
                <w:tab w:val="left" w:pos="940"/>
              </w:tabs>
              <w:spacing w:before="1" w:line="240" w:lineRule="auto"/>
              <w:ind w:left="0" w:firstLine="0"/>
              <w:rPr>
                <w:rFonts w:ascii="Arial" w:eastAsiaTheme="minorHAnsi" w:hAnsi="Arial" w:cs="Arial"/>
                <w:sz w:val="16"/>
                <w:lang w:eastAsia="en-US" w:bidi="ar-SA"/>
              </w:rPr>
            </w:pPr>
            <w:r w:rsidRPr="002841C2">
              <w:rPr>
                <w:rFonts w:ascii="Arial" w:eastAsiaTheme="minorHAnsi" w:hAnsi="Arial" w:cs="Arial"/>
                <w:sz w:val="16"/>
                <w:lang w:eastAsia="en-US" w:bidi="ar-SA"/>
              </w:rPr>
              <w:t xml:space="preserve">Year 2: Use a variety of techniques, </w:t>
            </w:r>
            <w:proofErr w:type="spellStart"/>
            <w:r w:rsidRPr="002841C2">
              <w:rPr>
                <w:rFonts w:ascii="Arial" w:eastAsiaTheme="minorHAnsi" w:hAnsi="Arial" w:cs="Arial"/>
                <w:sz w:val="16"/>
                <w:lang w:eastAsia="en-US" w:bidi="ar-SA"/>
              </w:rPr>
              <w:t>inc.</w:t>
            </w:r>
            <w:proofErr w:type="spellEnd"/>
            <w:r w:rsidRPr="002841C2">
              <w:rPr>
                <w:rFonts w:ascii="Arial" w:eastAsiaTheme="minorHAnsi" w:hAnsi="Arial" w:cs="Arial"/>
                <w:sz w:val="16"/>
                <w:lang w:eastAsia="en-US" w:bidi="ar-SA"/>
              </w:rPr>
              <w:t xml:space="preserve"> weaving, French knitting, </w:t>
            </w:r>
            <w:proofErr w:type="spellStart"/>
            <w:r w:rsidRPr="002841C2">
              <w:rPr>
                <w:rFonts w:ascii="Arial" w:eastAsiaTheme="minorHAnsi" w:hAnsi="Arial" w:cs="Arial"/>
                <w:sz w:val="16"/>
                <w:lang w:eastAsia="en-US" w:bidi="ar-SA"/>
              </w:rPr>
              <w:t>tiedyeing</w:t>
            </w:r>
            <w:proofErr w:type="spellEnd"/>
            <w:r w:rsidRPr="002841C2">
              <w:rPr>
                <w:rFonts w:ascii="Arial" w:eastAsiaTheme="minorHAnsi" w:hAnsi="Arial" w:cs="Arial"/>
                <w:sz w:val="16"/>
                <w:lang w:eastAsia="en-US" w:bidi="ar-SA"/>
              </w:rPr>
              <w:t>, fabric crayons and wax or oil resist, appliqué and embroidery. Create textured collages from a variety of media. Make a simple mosaic. Stitch, knot and use other manipulative skills.</w:t>
            </w:r>
          </w:p>
          <w:p w:rsidR="001122D1" w:rsidRPr="002841C2" w:rsidRDefault="001122D1" w:rsidP="001122D1">
            <w:pPr>
              <w:pStyle w:val="ListParagraph"/>
              <w:tabs>
                <w:tab w:val="left" w:pos="940"/>
              </w:tabs>
              <w:spacing w:before="1" w:line="240" w:lineRule="auto"/>
              <w:ind w:left="0" w:firstLine="0"/>
              <w:rPr>
                <w:rFonts w:ascii="Arial" w:eastAsiaTheme="minorHAnsi" w:hAnsi="Arial" w:cs="Arial"/>
                <w:sz w:val="16"/>
                <w:lang w:eastAsia="en-US" w:bidi="ar-SA"/>
              </w:rPr>
            </w:pPr>
          </w:p>
          <w:p w:rsidR="001122D1" w:rsidRPr="002841C2" w:rsidRDefault="001122D1" w:rsidP="001122D1">
            <w:pPr>
              <w:tabs>
                <w:tab w:val="left" w:pos="940"/>
              </w:tabs>
              <w:spacing w:before="1"/>
              <w:rPr>
                <w:rFonts w:ascii="Arial" w:hAnsi="Arial" w:cs="Arial"/>
                <w:b/>
                <w:sz w:val="16"/>
              </w:rPr>
            </w:pPr>
            <w:r w:rsidRPr="002841C2">
              <w:rPr>
                <w:rFonts w:ascii="Arial" w:hAnsi="Arial" w:cs="Arial"/>
                <w:b/>
                <w:sz w:val="16"/>
              </w:rPr>
              <w:t>Dance</w:t>
            </w:r>
          </w:p>
          <w:p w:rsidR="001122D1" w:rsidRPr="002841C2" w:rsidRDefault="001122D1" w:rsidP="001122D1">
            <w:pPr>
              <w:pStyle w:val="ListParagraph"/>
              <w:tabs>
                <w:tab w:val="left" w:pos="940"/>
              </w:tabs>
              <w:spacing w:before="1" w:line="240" w:lineRule="auto"/>
              <w:ind w:left="0" w:firstLine="0"/>
              <w:rPr>
                <w:rFonts w:ascii="Arial" w:eastAsiaTheme="minorHAnsi" w:hAnsi="Arial" w:cs="Arial"/>
                <w:sz w:val="16"/>
                <w:lang w:eastAsia="en-US" w:bidi="ar-SA"/>
              </w:rPr>
            </w:pPr>
            <w:r w:rsidRPr="002841C2">
              <w:rPr>
                <w:rFonts w:ascii="Arial" w:hAnsi="Arial" w:cs="Arial"/>
                <w:b/>
                <w:sz w:val="16"/>
              </w:rPr>
              <w:t>Music – Music Express</w:t>
            </w:r>
          </w:p>
        </w:tc>
      </w:tr>
    </w:tbl>
    <w:p w:rsidR="00A92CD7" w:rsidRDefault="00A92CD7" w:rsidP="00F87039">
      <w:pPr>
        <w:shd w:val="clear" w:color="auto" w:fill="C526FE"/>
        <w:rPr>
          <w:rFonts w:ascii="Arial" w:eastAsia="Comic Sans MS" w:hAnsi="Arial" w:cs="Arial"/>
          <w:b/>
          <w:sz w:val="24"/>
          <w:lang w:eastAsia="en-GB" w:bidi="en-GB"/>
        </w:rPr>
      </w:pPr>
    </w:p>
    <w:p w:rsidR="00A92CD7" w:rsidRDefault="00A92CD7" w:rsidP="00F87039">
      <w:pPr>
        <w:shd w:val="clear" w:color="auto" w:fill="C526FE"/>
        <w:rPr>
          <w:rFonts w:ascii="Arial" w:eastAsia="Comic Sans MS" w:hAnsi="Arial" w:cs="Arial"/>
          <w:b/>
          <w:sz w:val="24"/>
          <w:lang w:eastAsia="en-GB" w:bidi="en-GB"/>
        </w:rPr>
      </w:pPr>
    </w:p>
    <w:p w:rsidR="00A92CD7" w:rsidRDefault="00A92CD7" w:rsidP="00F87039">
      <w:pPr>
        <w:shd w:val="clear" w:color="auto" w:fill="C526FE"/>
        <w:rPr>
          <w:rFonts w:ascii="Arial" w:eastAsia="Comic Sans MS" w:hAnsi="Arial" w:cs="Arial"/>
          <w:b/>
          <w:sz w:val="24"/>
          <w:lang w:eastAsia="en-GB" w:bidi="en-GB"/>
        </w:rPr>
      </w:pPr>
    </w:p>
    <w:p w:rsidR="00365525" w:rsidRPr="005A2C5B" w:rsidRDefault="00F87039" w:rsidP="00F87039">
      <w:pPr>
        <w:shd w:val="clear" w:color="auto" w:fill="C526FE"/>
        <w:rPr>
          <w:rFonts w:ascii="Arial" w:eastAsia="Comic Sans MS" w:hAnsi="Arial" w:cs="Arial"/>
          <w:b/>
          <w:sz w:val="24"/>
          <w:lang w:eastAsia="en-GB" w:bidi="en-GB"/>
        </w:rPr>
      </w:pPr>
      <w:r>
        <w:rPr>
          <w:rFonts w:ascii="Arial" w:eastAsia="Comic Sans MS" w:hAnsi="Arial" w:cs="Arial"/>
          <w:b/>
          <w:sz w:val="24"/>
          <w:lang w:eastAsia="en-GB" w:bidi="en-GB"/>
        </w:rPr>
        <w:t>The Arts</w:t>
      </w:r>
      <w:r w:rsidR="00365525" w:rsidRPr="005A2C5B">
        <w:rPr>
          <w:rFonts w:ascii="Arial" w:eastAsia="Comic Sans MS" w:hAnsi="Arial" w:cs="Arial"/>
          <w:b/>
          <w:sz w:val="24"/>
          <w:lang w:eastAsia="en-GB" w:bidi="en-GB"/>
        </w:rPr>
        <w:t xml:space="preserve"> Long Term Objectives</w:t>
      </w:r>
    </w:p>
    <w:tbl>
      <w:tblPr>
        <w:tblStyle w:val="TableGrid"/>
        <w:tblW w:w="0" w:type="auto"/>
        <w:tblLook w:val="04A0" w:firstRow="1" w:lastRow="0" w:firstColumn="1" w:lastColumn="0" w:noHBand="0" w:noVBand="1"/>
      </w:tblPr>
      <w:tblGrid>
        <w:gridCol w:w="1980"/>
        <w:gridCol w:w="4394"/>
        <w:gridCol w:w="4394"/>
        <w:gridCol w:w="4620"/>
      </w:tblGrid>
      <w:tr w:rsidR="00365525" w:rsidTr="00D76255">
        <w:tc>
          <w:tcPr>
            <w:tcW w:w="1980" w:type="dxa"/>
            <w:shd w:val="clear" w:color="auto" w:fill="F2F2F2" w:themeFill="background1" w:themeFillShade="F2"/>
          </w:tcPr>
          <w:p w:rsidR="00365525" w:rsidRPr="00357657" w:rsidRDefault="00365525" w:rsidP="00D76255">
            <w:pPr>
              <w:jc w:val="center"/>
              <w:rPr>
                <w:rFonts w:ascii="Arial" w:hAnsi="Arial" w:cs="Arial"/>
                <w:sz w:val="24"/>
              </w:rPr>
            </w:pPr>
            <w:r w:rsidRPr="00357657">
              <w:rPr>
                <w:rFonts w:ascii="Arial" w:hAnsi="Arial" w:cs="Arial"/>
                <w:sz w:val="24"/>
              </w:rPr>
              <w:t>Cycle</w:t>
            </w:r>
          </w:p>
        </w:tc>
        <w:tc>
          <w:tcPr>
            <w:tcW w:w="13408" w:type="dxa"/>
            <w:gridSpan w:val="3"/>
            <w:shd w:val="clear" w:color="auto" w:fill="F2F2F2" w:themeFill="background1" w:themeFillShade="F2"/>
          </w:tcPr>
          <w:p w:rsidR="00365525" w:rsidRPr="00357657" w:rsidRDefault="00365525" w:rsidP="00D76255">
            <w:pPr>
              <w:jc w:val="center"/>
              <w:rPr>
                <w:rFonts w:ascii="Arial" w:eastAsia="Comic Sans MS" w:hAnsi="Arial" w:cs="Arial"/>
                <w:sz w:val="36"/>
                <w:lang w:eastAsia="en-GB" w:bidi="en-GB"/>
              </w:rPr>
            </w:pPr>
            <w:r w:rsidRPr="00357657">
              <w:rPr>
                <w:rFonts w:ascii="Arial" w:eastAsia="Comic Sans MS" w:hAnsi="Arial" w:cs="Arial"/>
                <w:sz w:val="36"/>
                <w:lang w:eastAsia="en-GB" w:bidi="en-GB"/>
              </w:rPr>
              <w:t>Year 3/4</w:t>
            </w:r>
          </w:p>
          <w:p w:rsidR="00365525" w:rsidRDefault="00365525" w:rsidP="00D76255">
            <w:pPr>
              <w:rPr>
                <w:rFonts w:ascii="Arial" w:hAnsi="Arial" w:cs="Arial"/>
                <w:sz w:val="28"/>
                <w:u w:val="single"/>
              </w:rPr>
            </w:pPr>
          </w:p>
        </w:tc>
      </w:tr>
      <w:tr w:rsidR="00365525" w:rsidTr="00D76255">
        <w:tc>
          <w:tcPr>
            <w:tcW w:w="1980" w:type="dxa"/>
            <w:vMerge w:val="restart"/>
            <w:shd w:val="clear" w:color="auto" w:fill="DEEAF6" w:themeFill="accent1" w:themeFillTint="33"/>
          </w:tcPr>
          <w:p w:rsidR="00365525" w:rsidRDefault="00365525" w:rsidP="00D76255">
            <w:pPr>
              <w:pStyle w:val="ListParagraph"/>
              <w:tabs>
                <w:tab w:val="left" w:pos="940"/>
              </w:tabs>
              <w:spacing w:before="1" w:line="240" w:lineRule="auto"/>
              <w:ind w:left="0" w:firstLine="0"/>
              <w:jc w:val="center"/>
              <w:rPr>
                <w:rFonts w:ascii="Arial" w:hAnsi="Arial" w:cs="Arial"/>
                <w:b/>
                <w:sz w:val="36"/>
              </w:rPr>
            </w:pPr>
          </w:p>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Pr>
                <w:rFonts w:ascii="Arial" w:hAnsi="Arial" w:cs="Arial"/>
                <w:b/>
                <w:sz w:val="36"/>
              </w:rPr>
              <w:t>A</w:t>
            </w:r>
          </w:p>
        </w:tc>
        <w:tc>
          <w:tcPr>
            <w:tcW w:w="4394" w:type="dxa"/>
          </w:tcPr>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Autumn</w:t>
            </w:r>
          </w:p>
        </w:tc>
        <w:tc>
          <w:tcPr>
            <w:tcW w:w="4394" w:type="dxa"/>
          </w:tcPr>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Spring</w:t>
            </w:r>
          </w:p>
        </w:tc>
        <w:tc>
          <w:tcPr>
            <w:tcW w:w="4620" w:type="dxa"/>
          </w:tcPr>
          <w:p w:rsidR="00365525" w:rsidRPr="0073573B" w:rsidRDefault="00365525" w:rsidP="00D76255">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Summer</w:t>
            </w:r>
          </w:p>
        </w:tc>
      </w:tr>
      <w:tr w:rsidR="00365525" w:rsidTr="00D76255">
        <w:tc>
          <w:tcPr>
            <w:tcW w:w="1980" w:type="dxa"/>
            <w:vMerge/>
            <w:shd w:val="clear" w:color="auto" w:fill="DEEAF6" w:themeFill="accent1" w:themeFillTint="33"/>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What makes a good leader?</w:t>
            </w:r>
          </w:p>
          <w:p w:rsidR="00365525" w:rsidRPr="00BA0A7B"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Pr="00BA0A7B" w:rsidRDefault="00365525"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Beneath our feet</w:t>
            </w:r>
          </w:p>
        </w:tc>
        <w:tc>
          <w:tcPr>
            <w:tcW w:w="4620"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Pr="00BA0A7B" w:rsidRDefault="00365525" w:rsidP="00D76255">
            <w:pPr>
              <w:pStyle w:val="ListParagraph"/>
              <w:tabs>
                <w:tab w:val="left" w:pos="940"/>
              </w:tabs>
              <w:spacing w:before="1" w:line="240" w:lineRule="auto"/>
              <w:ind w:left="0" w:firstLine="0"/>
              <w:jc w:val="center"/>
              <w:rPr>
                <w:rFonts w:ascii="Arial" w:hAnsi="Arial" w:cs="Arial"/>
                <w:b/>
                <w:color w:val="00B0F0"/>
                <w:sz w:val="24"/>
              </w:rPr>
            </w:pPr>
            <w:r w:rsidRPr="00BA0A7B">
              <w:rPr>
                <w:rFonts w:ascii="Arial" w:hAnsi="Arial" w:cs="Arial"/>
                <w:b/>
                <w:color w:val="00B0F0"/>
                <w:sz w:val="24"/>
              </w:rPr>
              <w:t>Cheshire</w:t>
            </w:r>
          </w:p>
        </w:tc>
      </w:tr>
      <w:tr w:rsidR="00365525" w:rsidTr="002841C2">
        <w:trPr>
          <w:trHeight w:val="6012"/>
        </w:trPr>
        <w:tc>
          <w:tcPr>
            <w:tcW w:w="1980" w:type="dxa"/>
          </w:tcPr>
          <w:p w:rsidR="00365525" w:rsidRPr="00BA0A7B" w:rsidRDefault="00365525" w:rsidP="00D76255">
            <w:pPr>
              <w:pStyle w:val="ListParagraph"/>
              <w:tabs>
                <w:tab w:val="left" w:pos="940"/>
              </w:tabs>
              <w:spacing w:before="1" w:line="240" w:lineRule="auto"/>
              <w:ind w:left="0"/>
              <w:jc w:val="center"/>
              <w:rPr>
                <w:rFonts w:ascii="Arial" w:hAnsi="Arial" w:cs="Arial"/>
                <w:sz w:val="24"/>
              </w:rPr>
            </w:pPr>
          </w:p>
        </w:tc>
        <w:tc>
          <w:tcPr>
            <w:tcW w:w="4394" w:type="dxa"/>
          </w:tcPr>
          <w:p w:rsidR="001122D1" w:rsidRPr="002841C2" w:rsidRDefault="001122D1" w:rsidP="001122D1">
            <w:pPr>
              <w:rPr>
                <w:rFonts w:ascii="Arial" w:hAnsi="Arial" w:cs="Arial"/>
                <w:b/>
                <w:sz w:val="16"/>
              </w:rPr>
            </w:pPr>
            <w:r w:rsidRPr="002841C2">
              <w:rPr>
                <w:rFonts w:ascii="Arial" w:hAnsi="Arial" w:cs="Arial"/>
                <w:b/>
                <w:sz w:val="16"/>
              </w:rPr>
              <w:t>Textiles/collage</w:t>
            </w:r>
          </w:p>
          <w:p w:rsidR="001122D1" w:rsidRPr="002841C2" w:rsidRDefault="001122D1" w:rsidP="001122D1">
            <w:pPr>
              <w:rPr>
                <w:rFonts w:ascii="Arial" w:hAnsi="Arial" w:cs="Arial"/>
                <w:sz w:val="16"/>
              </w:rPr>
            </w:pPr>
            <w:r w:rsidRPr="002841C2">
              <w:rPr>
                <w:rFonts w:ascii="Arial" w:hAnsi="Arial" w:cs="Arial"/>
                <w:sz w:val="16"/>
              </w:rPr>
              <w:t xml:space="preserve">Year 3: Use a variety of techniques, </w:t>
            </w:r>
            <w:proofErr w:type="spellStart"/>
            <w:r w:rsidRPr="002841C2">
              <w:rPr>
                <w:rFonts w:ascii="Arial" w:hAnsi="Arial" w:cs="Arial"/>
                <w:sz w:val="16"/>
              </w:rPr>
              <w:t>inc.</w:t>
            </w:r>
            <w:proofErr w:type="spellEnd"/>
            <w:r w:rsidRPr="002841C2">
              <w:rPr>
                <w:rFonts w:ascii="Arial" w:hAnsi="Arial" w:cs="Arial"/>
                <w:sz w:val="16"/>
              </w:rPr>
              <w:t xml:space="preserve"> printing, dying, quilting, weaving, embroidery, paper and plastic trappings and appliqué. Name the tools and materials they have used. Develop skills in stitching. Cutting and joining. Experiment with a range of media e.g. overlapping, layering etc.</w:t>
            </w:r>
          </w:p>
          <w:p w:rsidR="001122D1" w:rsidRPr="002841C2" w:rsidRDefault="001122D1" w:rsidP="001122D1">
            <w:pPr>
              <w:rPr>
                <w:rFonts w:ascii="Arial" w:hAnsi="Arial" w:cs="Arial"/>
                <w:sz w:val="16"/>
              </w:rPr>
            </w:pPr>
          </w:p>
          <w:p w:rsidR="001122D1" w:rsidRPr="002841C2" w:rsidRDefault="001122D1" w:rsidP="001122D1">
            <w:pPr>
              <w:rPr>
                <w:rFonts w:ascii="Arial" w:hAnsi="Arial" w:cs="Arial"/>
                <w:sz w:val="16"/>
              </w:rPr>
            </w:pPr>
            <w:r w:rsidRPr="002841C2">
              <w:rPr>
                <w:rFonts w:ascii="Arial" w:hAnsi="Arial" w:cs="Arial"/>
                <w:sz w:val="16"/>
              </w:rPr>
              <w:t>Year 4:</w:t>
            </w:r>
            <w:r w:rsidRPr="002841C2">
              <w:rPr>
                <w:sz w:val="16"/>
              </w:rPr>
              <w:t xml:space="preserve"> </w:t>
            </w:r>
            <w:r w:rsidRPr="002841C2">
              <w:rPr>
                <w:rFonts w:ascii="Arial" w:hAnsi="Arial" w:cs="Arial"/>
                <w:sz w:val="16"/>
              </w:rPr>
              <w:t>Match the tool to the material. Combine skills more readily. Choose collage or textiles as a means of extending work already achieved. Refine and alter ideas and explain choices using an art vocabulary. Collect visual information from a variety of sources, describing with vocabulary based on the visual and tactile elements. Experiments with paste resist.</w:t>
            </w:r>
          </w:p>
          <w:p w:rsidR="00F87039" w:rsidRPr="002841C2" w:rsidRDefault="00F87039" w:rsidP="00A04C85">
            <w:pPr>
              <w:rPr>
                <w:rFonts w:ascii="Arial" w:hAnsi="Arial" w:cs="Arial"/>
                <w:sz w:val="16"/>
              </w:rPr>
            </w:pPr>
          </w:p>
          <w:p w:rsidR="00F87039" w:rsidRPr="002841C2" w:rsidRDefault="00F87039" w:rsidP="00F87039">
            <w:pPr>
              <w:tabs>
                <w:tab w:val="left" w:pos="940"/>
              </w:tabs>
              <w:spacing w:before="1"/>
              <w:rPr>
                <w:rFonts w:ascii="Arial" w:hAnsi="Arial" w:cs="Arial"/>
                <w:b/>
                <w:sz w:val="16"/>
              </w:rPr>
            </w:pPr>
            <w:r w:rsidRPr="002841C2">
              <w:rPr>
                <w:rFonts w:ascii="Arial" w:hAnsi="Arial" w:cs="Arial"/>
                <w:b/>
                <w:sz w:val="16"/>
              </w:rPr>
              <w:t>Dance</w:t>
            </w:r>
          </w:p>
          <w:p w:rsidR="00F87039" w:rsidRPr="002841C2" w:rsidRDefault="00F87039" w:rsidP="00F87039">
            <w:pPr>
              <w:rPr>
                <w:rFonts w:ascii="Arial" w:hAnsi="Arial" w:cs="Arial"/>
                <w:sz w:val="16"/>
              </w:rPr>
            </w:pPr>
            <w:r w:rsidRPr="002841C2">
              <w:rPr>
                <w:rFonts w:ascii="Arial" w:hAnsi="Arial" w:cs="Arial"/>
                <w:b/>
                <w:sz w:val="16"/>
              </w:rPr>
              <w:t>Music – Music Express</w:t>
            </w:r>
          </w:p>
        </w:tc>
        <w:tc>
          <w:tcPr>
            <w:tcW w:w="4394" w:type="dxa"/>
          </w:tcPr>
          <w:p w:rsidR="00365525" w:rsidRPr="002841C2" w:rsidRDefault="00FF7ECC" w:rsidP="00FF7ECC">
            <w:pPr>
              <w:rPr>
                <w:rFonts w:ascii="Arial" w:hAnsi="Arial" w:cs="Arial"/>
                <w:b/>
                <w:sz w:val="16"/>
              </w:rPr>
            </w:pPr>
            <w:r w:rsidRPr="002841C2">
              <w:rPr>
                <w:rFonts w:ascii="Arial" w:hAnsi="Arial" w:cs="Arial"/>
                <w:b/>
                <w:sz w:val="16"/>
              </w:rPr>
              <w:t>Painting:</w:t>
            </w:r>
          </w:p>
          <w:p w:rsidR="00FF7ECC" w:rsidRPr="002841C2" w:rsidRDefault="00FF7ECC" w:rsidP="00FF7ECC">
            <w:pPr>
              <w:rPr>
                <w:rFonts w:ascii="Arial" w:hAnsi="Arial" w:cs="Arial"/>
                <w:sz w:val="16"/>
              </w:rPr>
            </w:pPr>
            <w:r w:rsidRPr="002841C2">
              <w:rPr>
                <w:rFonts w:ascii="Arial" w:hAnsi="Arial" w:cs="Arial"/>
                <w:sz w:val="16"/>
              </w:rPr>
              <w:t xml:space="preserve">Year 3: Minx a variety of colours and know which primary colours make secondary colours.  Use a developed colour vocabulary. Experiment with different effects and textures </w:t>
            </w:r>
            <w:proofErr w:type="spellStart"/>
            <w:r w:rsidRPr="002841C2">
              <w:rPr>
                <w:rFonts w:ascii="Arial" w:hAnsi="Arial" w:cs="Arial"/>
                <w:sz w:val="16"/>
              </w:rPr>
              <w:t>inc.</w:t>
            </w:r>
            <w:proofErr w:type="spellEnd"/>
            <w:r w:rsidRPr="002841C2">
              <w:rPr>
                <w:rFonts w:ascii="Arial" w:hAnsi="Arial" w:cs="Arial"/>
                <w:sz w:val="16"/>
              </w:rPr>
              <w:t xml:space="preserve"> blocking in colour, washes, thickened paint etc. Work confidently on a range of scales e.g. thin brush on small picture etc.</w:t>
            </w:r>
          </w:p>
          <w:p w:rsidR="00FF7ECC" w:rsidRPr="002841C2" w:rsidRDefault="00FF7ECC" w:rsidP="00FF7ECC">
            <w:pPr>
              <w:rPr>
                <w:rFonts w:ascii="Arial" w:hAnsi="Arial" w:cs="Arial"/>
                <w:sz w:val="16"/>
              </w:rPr>
            </w:pPr>
          </w:p>
          <w:p w:rsidR="00FF7ECC" w:rsidRPr="002841C2" w:rsidRDefault="00FF7ECC" w:rsidP="00FF7ECC">
            <w:pPr>
              <w:rPr>
                <w:rFonts w:ascii="Arial" w:hAnsi="Arial" w:cs="Arial"/>
                <w:sz w:val="16"/>
              </w:rPr>
            </w:pPr>
            <w:r w:rsidRPr="002841C2">
              <w:rPr>
                <w:rFonts w:ascii="Arial" w:hAnsi="Arial" w:cs="Arial"/>
                <w:sz w:val="16"/>
              </w:rPr>
              <w:t>Year 4: Make a match colours with increasing accuracy. Use more specific colour language e.g. tint, tone, shade, hue. Choose paints and implements appropriately. Plan and create different effects and textures with paint according to what they need for the task. Show increasing independence and creativity with the painting process.</w:t>
            </w:r>
          </w:p>
          <w:p w:rsidR="00FF7ECC" w:rsidRPr="002841C2" w:rsidRDefault="00FF7ECC" w:rsidP="00FF7ECC">
            <w:pPr>
              <w:rPr>
                <w:rFonts w:ascii="Arial" w:hAnsi="Arial" w:cs="Arial"/>
                <w:sz w:val="16"/>
              </w:rPr>
            </w:pPr>
          </w:p>
          <w:p w:rsidR="00FF7ECC" w:rsidRPr="002841C2" w:rsidRDefault="00FF7ECC" w:rsidP="00FF7ECC">
            <w:pPr>
              <w:rPr>
                <w:rFonts w:ascii="Arial" w:hAnsi="Arial" w:cs="Arial"/>
                <w:b/>
                <w:sz w:val="16"/>
              </w:rPr>
            </w:pPr>
            <w:r w:rsidRPr="002841C2">
              <w:rPr>
                <w:rFonts w:ascii="Arial" w:hAnsi="Arial" w:cs="Arial"/>
                <w:b/>
                <w:sz w:val="16"/>
              </w:rPr>
              <w:t>Printing:</w:t>
            </w:r>
          </w:p>
          <w:p w:rsidR="00532F8E" w:rsidRPr="002841C2" w:rsidRDefault="00532F8E" w:rsidP="00FF7ECC">
            <w:pPr>
              <w:rPr>
                <w:rFonts w:ascii="Arial" w:hAnsi="Arial" w:cs="Arial"/>
                <w:sz w:val="16"/>
              </w:rPr>
            </w:pPr>
            <w:r w:rsidRPr="002841C2">
              <w:rPr>
                <w:rFonts w:ascii="Arial" w:hAnsi="Arial" w:cs="Arial"/>
                <w:sz w:val="16"/>
              </w:rPr>
              <w:t>Year 3:</w:t>
            </w:r>
            <w:r w:rsidRPr="002841C2">
              <w:rPr>
                <w:sz w:val="16"/>
              </w:rPr>
              <w:t xml:space="preserve"> </w:t>
            </w:r>
            <w:r w:rsidRPr="002841C2">
              <w:rPr>
                <w:rFonts w:ascii="Arial" w:hAnsi="Arial" w:cs="Arial"/>
                <w:sz w:val="16"/>
              </w:rPr>
              <w:t>Print using a variety of materials, objects and techniques including layering. Talk about the processes used to produce a simple print. To explore pattern and shape, creating designs for printing.</w:t>
            </w:r>
          </w:p>
          <w:p w:rsidR="00532F8E" w:rsidRPr="002841C2" w:rsidRDefault="00532F8E" w:rsidP="00FF7ECC">
            <w:pPr>
              <w:rPr>
                <w:rFonts w:ascii="Arial" w:hAnsi="Arial" w:cs="Arial"/>
                <w:sz w:val="16"/>
              </w:rPr>
            </w:pPr>
          </w:p>
          <w:p w:rsidR="00532F8E" w:rsidRPr="002841C2" w:rsidRDefault="00532F8E" w:rsidP="00FF7ECC">
            <w:pPr>
              <w:rPr>
                <w:rFonts w:ascii="Arial" w:hAnsi="Arial" w:cs="Arial"/>
                <w:sz w:val="16"/>
              </w:rPr>
            </w:pPr>
            <w:r w:rsidRPr="002841C2">
              <w:rPr>
                <w:rFonts w:ascii="Arial" w:hAnsi="Arial" w:cs="Arial"/>
                <w:sz w:val="16"/>
              </w:rPr>
              <w:t xml:space="preserve">Year 4: Research, create and refine a print using a variety of techniques. Select broadly the kinds of material to print with in order to get the effect they want. Resist printing including marbling, silkscreen and </w:t>
            </w:r>
            <w:proofErr w:type="spellStart"/>
            <w:r w:rsidRPr="002841C2">
              <w:rPr>
                <w:rFonts w:ascii="Arial" w:hAnsi="Arial" w:cs="Arial"/>
                <w:sz w:val="16"/>
              </w:rPr>
              <w:t>coldwater</w:t>
            </w:r>
            <w:proofErr w:type="spellEnd"/>
            <w:r w:rsidRPr="002841C2">
              <w:rPr>
                <w:rFonts w:ascii="Arial" w:hAnsi="Arial" w:cs="Arial"/>
                <w:sz w:val="16"/>
              </w:rPr>
              <w:t xml:space="preserve"> paste.</w:t>
            </w:r>
          </w:p>
          <w:p w:rsidR="00F87039" w:rsidRPr="002841C2" w:rsidRDefault="00F87039" w:rsidP="00FF7ECC">
            <w:pPr>
              <w:rPr>
                <w:rFonts w:ascii="Arial" w:hAnsi="Arial" w:cs="Arial"/>
                <w:sz w:val="16"/>
              </w:rPr>
            </w:pPr>
          </w:p>
          <w:p w:rsidR="00F87039" w:rsidRPr="002841C2" w:rsidRDefault="00F87039" w:rsidP="00F87039">
            <w:pPr>
              <w:tabs>
                <w:tab w:val="left" w:pos="940"/>
              </w:tabs>
              <w:spacing w:before="1"/>
              <w:rPr>
                <w:rFonts w:ascii="Arial" w:hAnsi="Arial" w:cs="Arial"/>
                <w:b/>
                <w:sz w:val="16"/>
              </w:rPr>
            </w:pPr>
            <w:r w:rsidRPr="002841C2">
              <w:rPr>
                <w:rFonts w:ascii="Arial" w:hAnsi="Arial" w:cs="Arial"/>
                <w:b/>
                <w:sz w:val="16"/>
              </w:rPr>
              <w:t>Dance</w:t>
            </w:r>
          </w:p>
          <w:p w:rsidR="00F87039" w:rsidRPr="002841C2" w:rsidRDefault="00F87039" w:rsidP="00F87039">
            <w:pPr>
              <w:rPr>
                <w:rFonts w:ascii="Arial" w:hAnsi="Arial" w:cs="Arial"/>
                <w:sz w:val="16"/>
              </w:rPr>
            </w:pPr>
            <w:r w:rsidRPr="002841C2">
              <w:rPr>
                <w:rFonts w:ascii="Arial" w:hAnsi="Arial" w:cs="Arial"/>
                <w:b/>
                <w:sz w:val="16"/>
              </w:rPr>
              <w:t>Music – Music Express</w:t>
            </w:r>
          </w:p>
        </w:tc>
        <w:tc>
          <w:tcPr>
            <w:tcW w:w="4620" w:type="dxa"/>
          </w:tcPr>
          <w:p w:rsidR="001122D1" w:rsidRPr="002841C2" w:rsidRDefault="001122D1" w:rsidP="001122D1">
            <w:pPr>
              <w:rPr>
                <w:rFonts w:ascii="Arial" w:hAnsi="Arial" w:cs="Arial"/>
                <w:b/>
                <w:sz w:val="16"/>
                <w:szCs w:val="19"/>
              </w:rPr>
            </w:pPr>
            <w:r w:rsidRPr="002841C2">
              <w:rPr>
                <w:rFonts w:ascii="Arial" w:hAnsi="Arial" w:cs="Arial"/>
                <w:b/>
                <w:sz w:val="16"/>
                <w:szCs w:val="19"/>
              </w:rPr>
              <w:t>Drawing</w:t>
            </w:r>
          </w:p>
          <w:p w:rsidR="001122D1" w:rsidRPr="002841C2" w:rsidRDefault="001122D1" w:rsidP="001122D1">
            <w:pPr>
              <w:rPr>
                <w:rFonts w:ascii="Arial" w:hAnsi="Arial" w:cs="Arial"/>
                <w:sz w:val="16"/>
                <w:szCs w:val="19"/>
              </w:rPr>
            </w:pPr>
            <w:r w:rsidRPr="002841C2">
              <w:rPr>
                <w:rFonts w:ascii="Arial" w:hAnsi="Arial" w:cs="Arial"/>
                <w:sz w:val="16"/>
                <w:szCs w:val="19"/>
              </w:rPr>
              <w:t>Year 3: Experiment with different grades of pencil and other implements. Plan, refine and alter their drawings as necessary. Use their sketchbook to collect and record visual information from different sources. Draw for a sustained period of time at their own level. Use different media to achieve variations in line, texture, tone, colour, shape and pattern.</w:t>
            </w:r>
          </w:p>
          <w:p w:rsidR="001122D1" w:rsidRPr="002841C2" w:rsidRDefault="001122D1" w:rsidP="001122D1">
            <w:pPr>
              <w:rPr>
                <w:rFonts w:ascii="Arial" w:hAnsi="Arial" w:cs="Arial"/>
                <w:sz w:val="16"/>
                <w:szCs w:val="19"/>
              </w:rPr>
            </w:pPr>
          </w:p>
          <w:p w:rsidR="001122D1" w:rsidRPr="002841C2" w:rsidRDefault="001122D1" w:rsidP="001122D1">
            <w:pPr>
              <w:rPr>
                <w:rFonts w:ascii="Arial" w:hAnsi="Arial" w:cs="Arial"/>
                <w:sz w:val="16"/>
                <w:szCs w:val="19"/>
              </w:rPr>
            </w:pPr>
            <w:r w:rsidRPr="002841C2">
              <w:rPr>
                <w:rFonts w:ascii="Arial" w:hAnsi="Arial" w:cs="Arial"/>
                <w:sz w:val="16"/>
                <w:szCs w:val="19"/>
              </w:rPr>
              <w:t xml:space="preserve">Year 4: Make informed choices in drawing </w:t>
            </w:r>
            <w:proofErr w:type="spellStart"/>
            <w:r w:rsidRPr="002841C2">
              <w:rPr>
                <w:rFonts w:ascii="Arial" w:hAnsi="Arial" w:cs="Arial"/>
                <w:sz w:val="16"/>
                <w:szCs w:val="19"/>
              </w:rPr>
              <w:t>inc.</w:t>
            </w:r>
            <w:proofErr w:type="spellEnd"/>
            <w:r w:rsidRPr="002841C2">
              <w:rPr>
                <w:rFonts w:ascii="Arial" w:hAnsi="Arial" w:cs="Arial"/>
                <w:sz w:val="16"/>
                <w:szCs w:val="19"/>
              </w:rPr>
              <w:t xml:space="preserve"> paper and media. Alter and refine drawings and describe changes using art vocabulary. Collect images and information independently in a sketchbook. Use research to inspire drawings from memory and imagination. Explore relationships between line and tone, pattern and shape, line and texture.</w:t>
            </w:r>
          </w:p>
          <w:p w:rsidR="00532F8E" w:rsidRPr="002841C2" w:rsidRDefault="00532F8E" w:rsidP="00532F8E">
            <w:pPr>
              <w:rPr>
                <w:rFonts w:ascii="Arial" w:hAnsi="Arial" w:cs="Arial"/>
                <w:sz w:val="16"/>
                <w:szCs w:val="19"/>
              </w:rPr>
            </w:pPr>
          </w:p>
          <w:p w:rsidR="00532F8E" w:rsidRPr="002841C2" w:rsidRDefault="00532F8E" w:rsidP="00532F8E">
            <w:pPr>
              <w:rPr>
                <w:rFonts w:ascii="Arial" w:hAnsi="Arial" w:cs="Arial"/>
                <w:b/>
                <w:sz w:val="16"/>
                <w:szCs w:val="19"/>
              </w:rPr>
            </w:pPr>
            <w:r w:rsidRPr="002841C2">
              <w:rPr>
                <w:rFonts w:ascii="Arial" w:hAnsi="Arial" w:cs="Arial"/>
                <w:b/>
                <w:sz w:val="16"/>
                <w:szCs w:val="19"/>
              </w:rPr>
              <w:t>3D form</w:t>
            </w:r>
          </w:p>
          <w:p w:rsidR="00532F8E" w:rsidRPr="002841C2" w:rsidRDefault="00532F8E" w:rsidP="00532F8E">
            <w:pPr>
              <w:rPr>
                <w:rFonts w:ascii="Arial" w:hAnsi="Arial" w:cs="Arial"/>
                <w:sz w:val="16"/>
                <w:szCs w:val="19"/>
              </w:rPr>
            </w:pPr>
            <w:r w:rsidRPr="002841C2">
              <w:rPr>
                <w:rFonts w:ascii="Arial" w:hAnsi="Arial" w:cs="Arial"/>
                <w:sz w:val="16"/>
                <w:szCs w:val="19"/>
              </w:rPr>
              <w:t>Year 3:</w:t>
            </w:r>
            <w:r w:rsidRPr="002841C2">
              <w:rPr>
                <w:sz w:val="16"/>
                <w:szCs w:val="19"/>
              </w:rPr>
              <w:t xml:space="preserve"> </w:t>
            </w:r>
            <w:r w:rsidRPr="002841C2">
              <w:rPr>
                <w:rFonts w:ascii="Arial" w:hAnsi="Arial" w:cs="Arial"/>
                <w:sz w:val="16"/>
                <w:szCs w:val="19"/>
              </w:rPr>
              <w:t xml:space="preserve">Join clay adequately and work reasonably independently. Construct a simple clay base for extending and modelling other shapes. Cut and join wood safely and effectively. Make a simple </w:t>
            </w:r>
            <w:proofErr w:type="spellStart"/>
            <w:r w:rsidRPr="002841C2">
              <w:rPr>
                <w:rFonts w:ascii="Arial" w:hAnsi="Arial" w:cs="Arial"/>
                <w:sz w:val="16"/>
                <w:szCs w:val="19"/>
              </w:rPr>
              <w:t>papier</w:t>
            </w:r>
            <w:proofErr w:type="spellEnd"/>
            <w:r w:rsidRPr="002841C2">
              <w:rPr>
                <w:rFonts w:ascii="Arial" w:hAnsi="Arial" w:cs="Arial"/>
                <w:sz w:val="16"/>
                <w:szCs w:val="19"/>
              </w:rPr>
              <w:t xml:space="preserve"> </w:t>
            </w:r>
            <w:proofErr w:type="spellStart"/>
            <w:r w:rsidRPr="002841C2">
              <w:rPr>
                <w:rFonts w:ascii="Arial" w:hAnsi="Arial" w:cs="Arial"/>
                <w:sz w:val="16"/>
                <w:szCs w:val="19"/>
              </w:rPr>
              <w:t>mache</w:t>
            </w:r>
            <w:proofErr w:type="spellEnd"/>
            <w:r w:rsidRPr="002841C2">
              <w:rPr>
                <w:rFonts w:ascii="Arial" w:hAnsi="Arial" w:cs="Arial"/>
                <w:sz w:val="16"/>
                <w:szCs w:val="19"/>
              </w:rPr>
              <w:t xml:space="preserve"> object. Plan, design and make models.</w:t>
            </w:r>
          </w:p>
          <w:p w:rsidR="00532F8E" w:rsidRPr="002841C2" w:rsidRDefault="00532F8E" w:rsidP="00532F8E">
            <w:pPr>
              <w:rPr>
                <w:rFonts w:ascii="Arial" w:hAnsi="Arial" w:cs="Arial"/>
                <w:sz w:val="16"/>
                <w:szCs w:val="19"/>
              </w:rPr>
            </w:pPr>
          </w:p>
          <w:p w:rsidR="00365525" w:rsidRPr="002841C2" w:rsidRDefault="00532F8E" w:rsidP="00532F8E">
            <w:pPr>
              <w:rPr>
                <w:rFonts w:ascii="Arial" w:hAnsi="Arial" w:cs="Arial"/>
                <w:sz w:val="16"/>
                <w:szCs w:val="19"/>
              </w:rPr>
            </w:pPr>
            <w:r w:rsidRPr="002841C2">
              <w:rPr>
                <w:rFonts w:ascii="Arial" w:hAnsi="Arial" w:cs="Arial"/>
                <w:sz w:val="16"/>
                <w:szCs w:val="19"/>
              </w:rPr>
              <w:t>Year 4: Make informed choices about the 3D technique chosen. Show an understanding of shape, space and form. Plan, design, make and adapt models. Talk about their work understanding that it has been sculpted, modelled or constructed. Use a variety of materials.</w:t>
            </w:r>
          </w:p>
          <w:p w:rsidR="00F87039" w:rsidRPr="002841C2" w:rsidRDefault="00F87039" w:rsidP="00532F8E">
            <w:pPr>
              <w:rPr>
                <w:rFonts w:ascii="Arial" w:hAnsi="Arial" w:cs="Arial"/>
                <w:sz w:val="16"/>
                <w:szCs w:val="19"/>
              </w:rPr>
            </w:pPr>
          </w:p>
          <w:p w:rsidR="00F87039" w:rsidRPr="002841C2" w:rsidRDefault="00F87039" w:rsidP="00F87039">
            <w:pPr>
              <w:tabs>
                <w:tab w:val="left" w:pos="940"/>
              </w:tabs>
              <w:spacing w:before="1"/>
              <w:rPr>
                <w:rFonts w:ascii="Arial" w:hAnsi="Arial" w:cs="Arial"/>
                <w:b/>
                <w:sz w:val="16"/>
                <w:szCs w:val="19"/>
              </w:rPr>
            </w:pPr>
            <w:r w:rsidRPr="002841C2">
              <w:rPr>
                <w:rFonts w:ascii="Arial" w:hAnsi="Arial" w:cs="Arial"/>
                <w:b/>
                <w:sz w:val="16"/>
                <w:szCs w:val="19"/>
              </w:rPr>
              <w:t>Dance</w:t>
            </w:r>
          </w:p>
          <w:p w:rsidR="00A92CD7" w:rsidRDefault="00F87039" w:rsidP="00F87039">
            <w:pPr>
              <w:rPr>
                <w:rFonts w:ascii="Arial" w:hAnsi="Arial" w:cs="Arial"/>
                <w:b/>
                <w:sz w:val="16"/>
                <w:szCs w:val="19"/>
              </w:rPr>
            </w:pPr>
            <w:r w:rsidRPr="002841C2">
              <w:rPr>
                <w:rFonts w:ascii="Arial" w:hAnsi="Arial" w:cs="Arial"/>
                <w:b/>
                <w:sz w:val="16"/>
                <w:szCs w:val="19"/>
              </w:rPr>
              <w:t>Music – Music Express</w:t>
            </w:r>
          </w:p>
          <w:p w:rsidR="00A92CD7" w:rsidRDefault="00A92CD7" w:rsidP="00F87039">
            <w:pPr>
              <w:rPr>
                <w:rFonts w:ascii="Arial" w:hAnsi="Arial" w:cs="Arial"/>
                <w:b/>
                <w:sz w:val="16"/>
                <w:szCs w:val="19"/>
              </w:rPr>
            </w:pPr>
          </w:p>
          <w:p w:rsidR="00A92CD7" w:rsidRDefault="00A92CD7" w:rsidP="00F87039">
            <w:pPr>
              <w:rPr>
                <w:rFonts w:ascii="Arial" w:hAnsi="Arial" w:cs="Arial"/>
                <w:b/>
                <w:sz w:val="16"/>
                <w:szCs w:val="19"/>
              </w:rPr>
            </w:pPr>
          </w:p>
          <w:p w:rsidR="00A92CD7" w:rsidRDefault="00A92CD7" w:rsidP="00F87039">
            <w:pPr>
              <w:rPr>
                <w:rFonts w:ascii="Arial" w:hAnsi="Arial" w:cs="Arial"/>
                <w:b/>
                <w:sz w:val="16"/>
                <w:szCs w:val="19"/>
              </w:rPr>
            </w:pPr>
          </w:p>
          <w:p w:rsidR="00A92CD7" w:rsidRDefault="00A92CD7" w:rsidP="00F87039">
            <w:pPr>
              <w:rPr>
                <w:rFonts w:ascii="Arial" w:hAnsi="Arial" w:cs="Arial"/>
                <w:b/>
                <w:sz w:val="16"/>
                <w:szCs w:val="19"/>
              </w:rPr>
            </w:pPr>
          </w:p>
          <w:p w:rsidR="00A92CD7" w:rsidRDefault="00A92CD7" w:rsidP="00F87039">
            <w:pPr>
              <w:rPr>
                <w:rFonts w:ascii="Arial" w:hAnsi="Arial" w:cs="Arial"/>
                <w:b/>
                <w:sz w:val="16"/>
                <w:szCs w:val="19"/>
              </w:rPr>
            </w:pPr>
          </w:p>
          <w:p w:rsidR="00A92CD7" w:rsidRDefault="00A92CD7" w:rsidP="00F87039">
            <w:pPr>
              <w:rPr>
                <w:rFonts w:ascii="Arial" w:hAnsi="Arial" w:cs="Arial"/>
                <w:b/>
                <w:sz w:val="16"/>
                <w:szCs w:val="19"/>
              </w:rPr>
            </w:pPr>
          </w:p>
          <w:p w:rsidR="00A92CD7" w:rsidRPr="00A92CD7" w:rsidRDefault="00A92CD7" w:rsidP="00F87039">
            <w:pPr>
              <w:rPr>
                <w:rFonts w:ascii="Arial" w:hAnsi="Arial" w:cs="Arial"/>
                <w:b/>
                <w:sz w:val="16"/>
                <w:szCs w:val="19"/>
              </w:rPr>
            </w:pPr>
          </w:p>
        </w:tc>
      </w:tr>
    </w:tbl>
    <w:p w:rsidR="00F259F4" w:rsidRDefault="00F259F4" w:rsidP="00F259F4">
      <w:pPr>
        <w:shd w:val="clear" w:color="auto" w:fill="FFFFFF" w:themeFill="background1"/>
        <w:rPr>
          <w:rFonts w:ascii="Arial" w:eastAsia="Comic Sans MS" w:hAnsi="Arial" w:cs="Arial"/>
          <w:b/>
          <w:sz w:val="24"/>
          <w:lang w:eastAsia="en-GB" w:bidi="en-GB"/>
        </w:rPr>
      </w:pPr>
    </w:p>
    <w:p w:rsidR="00365525" w:rsidRPr="005A2C5B" w:rsidRDefault="00F87039" w:rsidP="00F87039">
      <w:pPr>
        <w:shd w:val="clear" w:color="auto" w:fill="C526FE"/>
        <w:rPr>
          <w:rFonts w:ascii="Arial" w:eastAsia="Comic Sans MS" w:hAnsi="Arial" w:cs="Arial"/>
          <w:b/>
          <w:sz w:val="24"/>
          <w:lang w:eastAsia="en-GB" w:bidi="en-GB"/>
        </w:rPr>
      </w:pPr>
      <w:r>
        <w:rPr>
          <w:rFonts w:ascii="Arial" w:eastAsia="Comic Sans MS" w:hAnsi="Arial" w:cs="Arial"/>
          <w:b/>
          <w:sz w:val="24"/>
          <w:lang w:eastAsia="en-GB" w:bidi="en-GB"/>
        </w:rPr>
        <w:lastRenderedPageBreak/>
        <w:t>The Arts</w:t>
      </w:r>
      <w:r w:rsidR="00F259F4">
        <w:rPr>
          <w:rFonts w:ascii="Arial" w:eastAsia="Comic Sans MS" w:hAnsi="Arial" w:cs="Arial"/>
          <w:b/>
          <w:sz w:val="24"/>
          <w:lang w:eastAsia="en-GB" w:bidi="en-GB"/>
        </w:rPr>
        <w:t xml:space="preserve"> </w:t>
      </w:r>
      <w:r w:rsidR="00365525" w:rsidRPr="005A2C5B">
        <w:rPr>
          <w:rFonts w:ascii="Arial" w:eastAsia="Comic Sans MS" w:hAnsi="Arial" w:cs="Arial"/>
          <w:b/>
          <w:sz w:val="24"/>
          <w:lang w:eastAsia="en-GB" w:bidi="en-GB"/>
        </w:rPr>
        <w:t>Long Term Objectives</w:t>
      </w:r>
    </w:p>
    <w:tbl>
      <w:tblPr>
        <w:tblStyle w:val="TableGrid"/>
        <w:tblW w:w="0" w:type="auto"/>
        <w:tblLook w:val="04A0" w:firstRow="1" w:lastRow="0" w:firstColumn="1" w:lastColumn="0" w:noHBand="0" w:noVBand="1"/>
      </w:tblPr>
      <w:tblGrid>
        <w:gridCol w:w="1980"/>
        <w:gridCol w:w="4394"/>
        <w:gridCol w:w="4394"/>
        <w:gridCol w:w="4620"/>
      </w:tblGrid>
      <w:tr w:rsidR="00365525" w:rsidTr="00D76255">
        <w:tc>
          <w:tcPr>
            <w:tcW w:w="1980" w:type="dxa"/>
            <w:shd w:val="clear" w:color="auto" w:fill="F2F2F2" w:themeFill="background1" w:themeFillShade="F2"/>
          </w:tcPr>
          <w:p w:rsidR="00365525" w:rsidRPr="00357657" w:rsidRDefault="00365525" w:rsidP="00D76255">
            <w:pPr>
              <w:jc w:val="center"/>
              <w:rPr>
                <w:rFonts w:ascii="Arial" w:hAnsi="Arial" w:cs="Arial"/>
                <w:sz w:val="24"/>
              </w:rPr>
            </w:pPr>
            <w:r w:rsidRPr="00357657">
              <w:rPr>
                <w:rFonts w:ascii="Arial" w:hAnsi="Arial" w:cs="Arial"/>
                <w:sz w:val="24"/>
              </w:rPr>
              <w:t>Cycle</w:t>
            </w:r>
          </w:p>
        </w:tc>
        <w:tc>
          <w:tcPr>
            <w:tcW w:w="13408" w:type="dxa"/>
            <w:gridSpan w:val="3"/>
            <w:shd w:val="clear" w:color="auto" w:fill="F2F2F2" w:themeFill="background1" w:themeFillShade="F2"/>
          </w:tcPr>
          <w:p w:rsidR="00365525" w:rsidRPr="00357657" w:rsidRDefault="00365525" w:rsidP="00D76255">
            <w:pPr>
              <w:jc w:val="center"/>
              <w:rPr>
                <w:rFonts w:ascii="Arial" w:eastAsia="Comic Sans MS" w:hAnsi="Arial" w:cs="Arial"/>
                <w:sz w:val="36"/>
                <w:lang w:eastAsia="en-GB" w:bidi="en-GB"/>
              </w:rPr>
            </w:pPr>
            <w:r w:rsidRPr="00357657">
              <w:rPr>
                <w:rFonts w:ascii="Arial" w:eastAsia="Comic Sans MS" w:hAnsi="Arial" w:cs="Arial"/>
                <w:sz w:val="36"/>
                <w:lang w:eastAsia="en-GB" w:bidi="en-GB"/>
              </w:rPr>
              <w:t>Year 3/4</w:t>
            </w:r>
          </w:p>
          <w:p w:rsidR="00365525" w:rsidRDefault="00365525" w:rsidP="00D76255">
            <w:pPr>
              <w:jc w:val="center"/>
              <w:rPr>
                <w:rFonts w:ascii="Arial" w:hAnsi="Arial" w:cs="Arial"/>
                <w:sz w:val="28"/>
                <w:u w:val="single"/>
              </w:rPr>
            </w:pPr>
          </w:p>
        </w:tc>
      </w:tr>
      <w:tr w:rsidR="00523A0E" w:rsidTr="00D76255">
        <w:tc>
          <w:tcPr>
            <w:tcW w:w="1980" w:type="dxa"/>
            <w:vMerge w:val="restart"/>
            <w:shd w:val="clear" w:color="auto" w:fill="DEEAF6" w:themeFill="accent1" w:themeFillTint="33"/>
          </w:tcPr>
          <w:p w:rsidR="00523A0E" w:rsidRDefault="00523A0E" w:rsidP="00523A0E">
            <w:pPr>
              <w:pStyle w:val="ListParagraph"/>
              <w:tabs>
                <w:tab w:val="left" w:pos="940"/>
              </w:tabs>
              <w:spacing w:before="1" w:line="240" w:lineRule="auto"/>
              <w:ind w:left="0" w:firstLine="0"/>
              <w:jc w:val="center"/>
              <w:rPr>
                <w:rFonts w:ascii="Arial" w:hAnsi="Arial" w:cs="Arial"/>
                <w:b/>
                <w:sz w:val="36"/>
              </w:rPr>
            </w:pPr>
          </w:p>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Pr>
                <w:rFonts w:ascii="Arial" w:hAnsi="Arial" w:cs="Arial"/>
                <w:b/>
                <w:sz w:val="36"/>
              </w:rPr>
              <w:t>B</w:t>
            </w:r>
          </w:p>
        </w:tc>
        <w:tc>
          <w:tcPr>
            <w:tcW w:w="4394"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Autumn</w:t>
            </w:r>
          </w:p>
        </w:tc>
        <w:tc>
          <w:tcPr>
            <w:tcW w:w="4394"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Spring</w:t>
            </w:r>
          </w:p>
        </w:tc>
        <w:tc>
          <w:tcPr>
            <w:tcW w:w="4620"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Summer</w:t>
            </w:r>
          </w:p>
        </w:tc>
      </w:tr>
      <w:tr w:rsidR="00365525" w:rsidTr="00D76255">
        <w:tc>
          <w:tcPr>
            <w:tcW w:w="1980" w:type="dxa"/>
            <w:vMerge/>
            <w:shd w:val="clear" w:color="auto" w:fill="DEEAF6" w:themeFill="accent1" w:themeFillTint="33"/>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Stone Age</w:t>
            </w:r>
          </w:p>
          <w:p w:rsidR="00365525" w:rsidRPr="00BA0A7B"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Rainforest</w:t>
            </w:r>
          </w:p>
          <w:p w:rsidR="00365525" w:rsidRPr="00BA0A7B"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c>
          <w:tcPr>
            <w:tcW w:w="4620"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Vikings</w:t>
            </w:r>
          </w:p>
          <w:p w:rsidR="00365525" w:rsidRPr="00BA0A7B"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r>
      <w:tr w:rsidR="001122D1" w:rsidTr="00F259F4">
        <w:trPr>
          <w:trHeight w:val="423"/>
        </w:trPr>
        <w:tc>
          <w:tcPr>
            <w:tcW w:w="1980" w:type="dxa"/>
          </w:tcPr>
          <w:p w:rsidR="001122D1" w:rsidRPr="00A75716" w:rsidRDefault="001122D1" w:rsidP="001122D1">
            <w:pPr>
              <w:jc w:val="center"/>
              <w:rPr>
                <w:rFonts w:ascii="Arial" w:hAnsi="Arial" w:cs="Arial"/>
                <w:sz w:val="28"/>
              </w:rPr>
            </w:pPr>
          </w:p>
        </w:tc>
        <w:tc>
          <w:tcPr>
            <w:tcW w:w="4394" w:type="dxa"/>
          </w:tcPr>
          <w:p w:rsidR="001122D1" w:rsidRPr="002841C2" w:rsidRDefault="001122D1" w:rsidP="001122D1">
            <w:pPr>
              <w:rPr>
                <w:rFonts w:ascii="Arial" w:hAnsi="Arial" w:cs="Arial"/>
                <w:b/>
                <w:sz w:val="14"/>
                <w:szCs w:val="18"/>
              </w:rPr>
            </w:pPr>
            <w:r w:rsidRPr="002841C2">
              <w:rPr>
                <w:rFonts w:ascii="Arial" w:hAnsi="Arial" w:cs="Arial"/>
                <w:b/>
                <w:sz w:val="14"/>
                <w:szCs w:val="18"/>
              </w:rPr>
              <w:t>Textiles/collage</w:t>
            </w:r>
          </w:p>
          <w:p w:rsidR="001122D1" w:rsidRPr="002841C2" w:rsidRDefault="001122D1" w:rsidP="001122D1">
            <w:pPr>
              <w:rPr>
                <w:rFonts w:ascii="Arial" w:hAnsi="Arial" w:cs="Arial"/>
                <w:sz w:val="14"/>
                <w:szCs w:val="18"/>
              </w:rPr>
            </w:pPr>
            <w:r w:rsidRPr="002841C2">
              <w:rPr>
                <w:rFonts w:ascii="Arial" w:hAnsi="Arial" w:cs="Arial"/>
                <w:sz w:val="14"/>
                <w:szCs w:val="18"/>
              </w:rPr>
              <w:t xml:space="preserve">Year 3: Use a variety of techniques, </w:t>
            </w:r>
            <w:proofErr w:type="spellStart"/>
            <w:r w:rsidRPr="002841C2">
              <w:rPr>
                <w:rFonts w:ascii="Arial" w:hAnsi="Arial" w:cs="Arial"/>
                <w:sz w:val="14"/>
                <w:szCs w:val="18"/>
              </w:rPr>
              <w:t>inc.</w:t>
            </w:r>
            <w:proofErr w:type="spellEnd"/>
            <w:r w:rsidRPr="002841C2">
              <w:rPr>
                <w:rFonts w:ascii="Arial" w:hAnsi="Arial" w:cs="Arial"/>
                <w:sz w:val="14"/>
                <w:szCs w:val="18"/>
              </w:rPr>
              <w:t xml:space="preserve"> printing, dying, quilting, weaving, embroidery, paper and plastic trappings and appliqué. Name the tools and materials they have used. Develop skills in stitching. Cutting and joining. Experiment with a range of media e.g. overlapping, layering etc.</w:t>
            </w:r>
          </w:p>
          <w:p w:rsidR="001122D1" w:rsidRPr="002841C2" w:rsidRDefault="001122D1" w:rsidP="001122D1">
            <w:pPr>
              <w:rPr>
                <w:rFonts w:ascii="Arial" w:hAnsi="Arial" w:cs="Arial"/>
                <w:sz w:val="14"/>
                <w:szCs w:val="18"/>
              </w:rPr>
            </w:pPr>
          </w:p>
          <w:p w:rsidR="001122D1" w:rsidRPr="002841C2" w:rsidRDefault="001122D1" w:rsidP="001122D1">
            <w:pPr>
              <w:rPr>
                <w:rFonts w:ascii="Arial" w:hAnsi="Arial" w:cs="Arial"/>
                <w:sz w:val="14"/>
                <w:szCs w:val="18"/>
              </w:rPr>
            </w:pPr>
            <w:r w:rsidRPr="002841C2">
              <w:rPr>
                <w:rFonts w:ascii="Arial" w:hAnsi="Arial" w:cs="Arial"/>
                <w:sz w:val="14"/>
                <w:szCs w:val="18"/>
              </w:rPr>
              <w:t>Year 4: Match the tool to the material. Combine skills more readily. Choose collage or textiles as a means of extending work already achieved. Refine and alter ideas and explain choices using an art vocabulary. Collect visual information from a variety of sources, describing with vocabulary based on the visual and tactile elements. Experiments with paste resist.</w:t>
            </w:r>
          </w:p>
          <w:p w:rsidR="001122D1" w:rsidRPr="002841C2" w:rsidRDefault="001122D1" w:rsidP="001122D1">
            <w:pPr>
              <w:rPr>
                <w:rFonts w:ascii="Arial" w:hAnsi="Arial" w:cs="Arial"/>
                <w:sz w:val="14"/>
                <w:szCs w:val="18"/>
              </w:rPr>
            </w:pPr>
          </w:p>
          <w:p w:rsidR="001122D1" w:rsidRPr="002841C2" w:rsidRDefault="001122D1" w:rsidP="001122D1">
            <w:pPr>
              <w:rPr>
                <w:rFonts w:ascii="Arial" w:hAnsi="Arial" w:cs="Arial"/>
                <w:b/>
                <w:sz w:val="14"/>
                <w:szCs w:val="18"/>
              </w:rPr>
            </w:pPr>
            <w:r w:rsidRPr="002841C2">
              <w:rPr>
                <w:rFonts w:ascii="Arial" w:hAnsi="Arial" w:cs="Arial"/>
                <w:b/>
                <w:sz w:val="14"/>
                <w:szCs w:val="18"/>
              </w:rPr>
              <w:t>Drawing</w:t>
            </w:r>
          </w:p>
          <w:p w:rsidR="001122D1" w:rsidRPr="002841C2" w:rsidRDefault="001122D1" w:rsidP="001122D1">
            <w:pPr>
              <w:rPr>
                <w:rFonts w:ascii="Arial" w:hAnsi="Arial" w:cs="Arial"/>
                <w:sz w:val="14"/>
                <w:szCs w:val="18"/>
              </w:rPr>
            </w:pPr>
            <w:r w:rsidRPr="002841C2">
              <w:rPr>
                <w:rFonts w:ascii="Arial" w:hAnsi="Arial" w:cs="Arial"/>
                <w:sz w:val="14"/>
                <w:szCs w:val="18"/>
              </w:rPr>
              <w:t>Year 3: Experiment with different grades of pencil and other implements. Plan, refine and alter their drawings as necessary. Use their sketchbook to collect and record visual information from different sources. Draw for a sustained period of time at their own level. Use different media to achieve variations in line, texture, tone, colour, shape and pattern.</w:t>
            </w:r>
          </w:p>
          <w:p w:rsidR="001122D1" w:rsidRPr="002841C2" w:rsidRDefault="001122D1" w:rsidP="001122D1">
            <w:pPr>
              <w:rPr>
                <w:rFonts w:ascii="Arial" w:hAnsi="Arial" w:cs="Arial"/>
                <w:sz w:val="14"/>
                <w:szCs w:val="18"/>
              </w:rPr>
            </w:pPr>
          </w:p>
          <w:p w:rsidR="001122D1" w:rsidRPr="002841C2" w:rsidRDefault="001122D1" w:rsidP="001122D1">
            <w:pPr>
              <w:rPr>
                <w:rFonts w:ascii="Arial" w:hAnsi="Arial" w:cs="Arial"/>
                <w:sz w:val="14"/>
                <w:szCs w:val="18"/>
              </w:rPr>
            </w:pPr>
            <w:r w:rsidRPr="002841C2">
              <w:rPr>
                <w:rFonts w:ascii="Arial" w:hAnsi="Arial" w:cs="Arial"/>
                <w:sz w:val="14"/>
                <w:szCs w:val="18"/>
              </w:rPr>
              <w:t xml:space="preserve">Year 4: Make informed choices in drawing </w:t>
            </w:r>
            <w:proofErr w:type="spellStart"/>
            <w:r w:rsidRPr="002841C2">
              <w:rPr>
                <w:rFonts w:ascii="Arial" w:hAnsi="Arial" w:cs="Arial"/>
                <w:sz w:val="14"/>
                <w:szCs w:val="18"/>
              </w:rPr>
              <w:t>inc.</w:t>
            </w:r>
            <w:proofErr w:type="spellEnd"/>
            <w:r w:rsidRPr="002841C2">
              <w:rPr>
                <w:rFonts w:ascii="Arial" w:hAnsi="Arial" w:cs="Arial"/>
                <w:sz w:val="14"/>
                <w:szCs w:val="18"/>
              </w:rPr>
              <w:t xml:space="preserve"> paper and media. Alter and refine drawings and describe changes using art vocabulary. Collect images and information independently in a sketchbook. Use research to inspire drawings from memory and imagination. Explore relationships between line and tone, pattern and shape, line and texture.</w:t>
            </w:r>
          </w:p>
          <w:p w:rsidR="001122D1" w:rsidRPr="002841C2" w:rsidRDefault="001122D1" w:rsidP="001122D1">
            <w:pPr>
              <w:rPr>
                <w:rFonts w:ascii="Arial" w:hAnsi="Arial" w:cs="Arial"/>
                <w:sz w:val="14"/>
                <w:szCs w:val="18"/>
              </w:rPr>
            </w:pPr>
          </w:p>
          <w:p w:rsidR="001122D1" w:rsidRPr="002841C2" w:rsidRDefault="001122D1" w:rsidP="001122D1">
            <w:pPr>
              <w:tabs>
                <w:tab w:val="left" w:pos="940"/>
              </w:tabs>
              <w:spacing w:before="1"/>
              <w:rPr>
                <w:rFonts w:ascii="Arial" w:hAnsi="Arial" w:cs="Arial"/>
                <w:b/>
                <w:sz w:val="14"/>
                <w:szCs w:val="18"/>
              </w:rPr>
            </w:pPr>
            <w:r w:rsidRPr="002841C2">
              <w:rPr>
                <w:rFonts w:ascii="Arial" w:hAnsi="Arial" w:cs="Arial"/>
                <w:b/>
                <w:sz w:val="14"/>
                <w:szCs w:val="18"/>
              </w:rPr>
              <w:t>Dance</w:t>
            </w:r>
          </w:p>
          <w:p w:rsidR="001122D1" w:rsidRDefault="001122D1" w:rsidP="001122D1">
            <w:pPr>
              <w:rPr>
                <w:rFonts w:ascii="Arial" w:hAnsi="Arial" w:cs="Arial"/>
                <w:b/>
                <w:sz w:val="14"/>
                <w:szCs w:val="18"/>
              </w:rPr>
            </w:pPr>
            <w:r w:rsidRPr="002841C2">
              <w:rPr>
                <w:rFonts w:ascii="Arial" w:hAnsi="Arial" w:cs="Arial"/>
                <w:b/>
                <w:sz w:val="14"/>
                <w:szCs w:val="18"/>
              </w:rPr>
              <w:t>Music – Music Express</w:t>
            </w:r>
          </w:p>
          <w:p w:rsidR="00BE5556" w:rsidRDefault="00BE5556" w:rsidP="001122D1">
            <w:pPr>
              <w:rPr>
                <w:rFonts w:ascii="Arial" w:hAnsi="Arial" w:cs="Arial"/>
                <w:b/>
                <w:sz w:val="14"/>
                <w:szCs w:val="18"/>
              </w:rPr>
            </w:pPr>
          </w:p>
          <w:p w:rsidR="00BE5556" w:rsidRDefault="00BE5556" w:rsidP="001122D1">
            <w:pPr>
              <w:rPr>
                <w:rFonts w:ascii="Arial" w:hAnsi="Arial" w:cs="Arial"/>
                <w:b/>
                <w:sz w:val="14"/>
                <w:szCs w:val="18"/>
              </w:rPr>
            </w:pPr>
          </w:p>
          <w:p w:rsidR="00BE5556" w:rsidRDefault="00BE5556" w:rsidP="001122D1">
            <w:pPr>
              <w:rPr>
                <w:rFonts w:ascii="Arial" w:hAnsi="Arial" w:cs="Arial"/>
                <w:b/>
                <w:sz w:val="14"/>
                <w:szCs w:val="18"/>
              </w:rPr>
            </w:pPr>
          </w:p>
          <w:p w:rsidR="00BE5556" w:rsidRDefault="00BE5556" w:rsidP="001122D1">
            <w:pPr>
              <w:rPr>
                <w:rFonts w:ascii="Arial" w:hAnsi="Arial" w:cs="Arial"/>
                <w:b/>
                <w:sz w:val="14"/>
                <w:szCs w:val="18"/>
              </w:rPr>
            </w:pPr>
          </w:p>
          <w:p w:rsidR="00BE5556" w:rsidRDefault="00BE5556" w:rsidP="001122D1">
            <w:pPr>
              <w:rPr>
                <w:rFonts w:ascii="Arial" w:hAnsi="Arial" w:cs="Arial"/>
                <w:b/>
                <w:sz w:val="14"/>
                <w:szCs w:val="18"/>
              </w:rPr>
            </w:pPr>
          </w:p>
          <w:p w:rsidR="00BE5556" w:rsidRPr="002841C2" w:rsidRDefault="00BE5556" w:rsidP="001122D1">
            <w:pPr>
              <w:rPr>
                <w:rFonts w:ascii="Arial" w:hAnsi="Arial" w:cs="Arial"/>
                <w:sz w:val="14"/>
                <w:szCs w:val="19"/>
              </w:rPr>
            </w:pPr>
          </w:p>
        </w:tc>
        <w:tc>
          <w:tcPr>
            <w:tcW w:w="4394" w:type="dxa"/>
          </w:tcPr>
          <w:p w:rsidR="001122D1" w:rsidRPr="002841C2" w:rsidRDefault="001122D1" w:rsidP="001122D1">
            <w:pPr>
              <w:rPr>
                <w:rFonts w:ascii="Arial" w:hAnsi="Arial" w:cs="Arial"/>
                <w:b/>
                <w:sz w:val="14"/>
                <w:szCs w:val="19"/>
              </w:rPr>
            </w:pPr>
            <w:r w:rsidRPr="002841C2">
              <w:rPr>
                <w:rFonts w:ascii="Arial" w:hAnsi="Arial" w:cs="Arial"/>
                <w:b/>
                <w:sz w:val="14"/>
                <w:szCs w:val="19"/>
              </w:rPr>
              <w:t>Painting:</w:t>
            </w:r>
          </w:p>
          <w:p w:rsidR="001122D1" w:rsidRPr="002841C2" w:rsidRDefault="001122D1" w:rsidP="001122D1">
            <w:pPr>
              <w:rPr>
                <w:rFonts w:ascii="Arial" w:hAnsi="Arial" w:cs="Arial"/>
                <w:sz w:val="14"/>
                <w:szCs w:val="19"/>
              </w:rPr>
            </w:pPr>
            <w:r w:rsidRPr="002841C2">
              <w:rPr>
                <w:rFonts w:ascii="Arial" w:hAnsi="Arial" w:cs="Arial"/>
                <w:sz w:val="14"/>
                <w:szCs w:val="19"/>
              </w:rPr>
              <w:t xml:space="preserve">Year 3: Minx a variety of colours and know which primary colours make secondary colours.  Use a developed colour vocabulary. Experiment with different effects and textures </w:t>
            </w:r>
            <w:proofErr w:type="spellStart"/>
            <w:r w:rsidRPr="002841C2">
              <w:rPr>
                <w:rFonts w:ascii="Arial" w:hAnsi="Arial" w:cs="Arial"/>
                <w:sz w:val="14"/>
                <w:szCs w:val="19"/>
              </w:rPr>
              <w:t>inc.</w:t>
            </w:r>
            <w:proofErr w:type="spellEnd"/>
            <w:r w:rsidRPr="002841C2">
              <w:rPr>
                <w:rFonts w:ascii="Arial" w:hAnsi="Arial" w:cs="Arial"/>
                <w:sz w:val="14"/>
                <w:szCs w:val="19"/>
              </w:rPr>
              <w:t xml:space="preserve"> blocking in colour, washes, thickened paint etc. Work confidently on a range of scales e.g. thin brush on small picture etc.</w:t>
            </w:r>
          </w:p>
          <w:p w:rsidR="001122D1" w:rsidRPr="002841C2" w:rsidRDefault="001122D1" w:rsidP="001122D1">
            <w:pPr>
              <w:rPr>
                <w:rFonts w:ascii="Arial" w:hAnsi="Arial" w:cs="Arial"/>
                <w:sz w:val="14"/>
                <w:szCs w:val="19"/>
              </w:rPr>
            </w:pPr>
          </w:p>
          <w:p w:rsidR="001122D1" w:rsidRPr="002841C2" w:rsidRDefault="001122D1" w:rsidP="001122D1">
            <w:pPr>
              <w:rPr>
                <w:rFonts w:ascii="Arial" w:hAnsi="Arial" w:cs="Arial"/>
                <w:sz w:val="14"/>
                <w:szCs w:val="19"/>
              </w:rPr>
            </w:pPr>
            <w:r w:rsidRPr="002841C2">
              <w:rPr>
                <w:rFonts w:ascii="Arial" w:hAnsi="Arial" w:cs="Arial"/>
                <w:sz w:val="14"/>
                <w:szCs w:val="19"/>
              </w:rPr>
              <w:t>Year 4: Make a match colours with increasing accuracy. Use more specific colour language e.g. tint, tone, shade, hue. Choose paints and implements appropriately. Plan and create different effects and textures with paint according to what they need for the task. Show increasing independence and creativity with the painting process.</w:t>
            </w:r>
          </w:p>
          <w:p w:rsidR="001122D1" w:rsidRPr="002841C2" w:rsidRDefault="001122D1" w:rsidP="001122D1">
            <w:pPr>
              <w:rPr>
                <w:rFonts w:ascii="Arial" w:hAnsi="Arial" w:cs="Arial"/>
                <w:sz w:val="14"/>
                <w:szCs w:val="19"/>
              </w:rPr>
            </w:pPr>
          </w:p>
          <w:p w:rsidR="001122D1" w:rsidRPr="002841C2" w:rsidRDefault="001122D1" w:rsidP="001122D1">
            <w:pPr>
              <w:rPr>
                <w:rFonts w:ascii="Arial" w:hAnsi="Arial" w:cs="Arial"/>
                <w:b/>
                <w:sz w:val="14"/>
                <w:szCs w:val="19"/>
              </w:rPr>
            </w:pPr>
            <w:r w:rsidRPr="002841C2">
              <w:rPr>
                <w:rFonts w:ascii="Arial" w:hAnsi="Arial" w:cs="Arial"/>
                <w:b/>
                <w:sz w:val="14"/>
                <w:szCs w:val="19"/>
              </w:rPr>
              <w:t>Printing:</w:t>
            </w:r>
          </w:p>
          <w:p w:rsidR="001122D1" w:rsidRPr="002841C2" w:rsidRDefault="001122D1" w:rsidP="001122D1">
            <w:pPr>
              <w:rPr>
                <w:rFonts w:ascii="Arial" w:hAnsi="Arial" w:cs="Arial"/>
                <w:sz w:val="14"/>
                <w:szCs w:val="19"/>
              </w:rPr>
            </w:pPr>
            <w:r w:rsidRPr="002841C2">
              <w:rPr>
                <w:rFonts w:ascii="Arial" w:hAnsi="Arial" w:cs="Arial"/>
                <w:sz w:val="14"/>
                <w:szCs w:val="19"/>
              </w:rPr>
              <w:t>Year 3:</w:t>
            </w:r>
            <w:r w:rsidRPr="002841C2">
              <w:rPr>
                <w:sz w:val="14"/>
                <w:szCs w:val="19"/>
              </w:rPr>
              <w:t xml:space="preserve"> </w:t>
            </w:r>
            <w:r w:rsidRPr="002841C2">
              <w:rPr>
                <w:rFonts w:ascii="Arial" w:hAnsi="Arial" w:cs="Arial"/>
                <w:sz w:val="14"/>
                <w:szCs w:val="19"/>
              </w:rPr>
              <w:t>Print using a variety of materials, objects and techniques including layering. Talk about the processes used to produce a simple print. To explore pattern and shape, creating designs for printing.</w:t>
            </w:r>
          </w:p>
          <w:p w:rsidR="001122D1" w:rsidRPr="002841C2" w:rsidRDefault="001122D1" w:rsidP="001122D1">
            <w:pPr>
              <w:rPr>
                <w:rFonts w:ascii="Arial" w:hAnsi="Arial" w:cs="Arial"/>
                <w:sz w:val="14"/>
                <w:szCs w:val="19"/>
              </w:rPr>
            </w:pPr>
          </w:p>
          <w:p w:rsidR="001122D1" w:rsidRPr="002841C2" w:rsidRDefault="001122D1" w:rsidP="001122D1">
            <w:pPr>
              <w:rPr>
                <w:rFonts w:ascii="Arial" w:hAnsi="Arial" w:cs="Arial"/>
                <w:sz w:val="14"/>
                <w:szCs w:val="19"/>
              </w:rPr>
            </w:pPr>
            <w:r w:rsidRPr="002841C2">
              <w:rPr>
                <w:rFonts w:ascii="Arial" w:hAnsi="Arial" w:cs="Arial"/>
                <w:sz w:val="14"/>
                <w:szCs w:val="19"/>
              </w:rPr>
              <w:t xml:space="preserve">Year 4: Research, create and refine a print using a variety of techniques. Select broadly the kinds of material to print with in order to get the effect they want. Resist printing including marbling, silkscreen and </w:t>
            </w:r>
            <w:proofErr w:type="spellStart"/>
            <w:r w:rsidRPr="002841C2">
              <w:rPr>
                <w:rFonts w:ascii="Arial" w:hAnsi="Arial" w:cs="Arial"/>
                <w:sz w:val="14"/>
                <w:szCs w:val="19"/>
              </w:rPr>
              <w:t>coldwater</w:t>
            </w:r>
            <w:proofErr w:type="spellEnd"/>
            <w:r w:rsidRPr="002841C2">
              <w:rPr>
                <w:rFonts w:ascii="Arial" w:hAnsi="Arial" w:cs="Arial"/>
                <w:sz w:val="14"/>
                <w:szCs w:val="19"/>
              </w:rPr>
              <w:t xml:space="preserve"> paste.</w:t>
            </w:r>
          </w:p>
          <w:p w:rsidR="001122D1" w:rsidRPr="002841C2" w:rsidRDefault="001122D1" w:rsidP="001122D1">
            <w:pPr>
              <w:rPr>
                <w:rFonts w:ascii="Arial" w:hAnsi="Arial" w:cs="Arial"/>
                <w:sz w:val="14"/>
                <w:szCs w:val="19"/>
              </w:rPr>
            </w:pPr>
          </w:p>
          <w:p w:rsidR="001122D1" w:rsidRPr="002841C2" w:rsidRDefault="001122D1" w:rsidP="001122D1">
            <w:pPr>
              <w:tabs>
                <w:tab w:val="left" w:pos="940"/>
              </w:tabs>
              <w:spacing w:before="1"/>
              <w:rPr>
                <w:rFonts w:ascii="Arial" w:hAnsi="Arial" w:cs="Arial"/>
                <w:b/>
                <w:sz w:val="14"/>
                <w:szCs w:val="19"/>
              </w:rPr>
            </w:pPr>
            <w:r w:rsidRPr="002841C2">
              <w:rPr>
                <w:rFonts w:ascii="Arial" w:hAnsi="Arial" w:cs="Arial"/>
                <w:b/>
                <w:sz w:val="14"/>
                <w:szCs w:val="19"/>
              </w:rPr>
              <w:t>Dance</w:t>
            </w:r>
          </w:p>
          <w:p w:rsidR="001122D1" w:rsidRPr="002841C2" w:rsidRDefault="001122D1" w:rsidP="001122D1">
            <w:pPr>
              <w:rPr>
                <w:rFonts w:ascii="Arial" w:hAnsi="Arial" w:cs="Arial"/>
                <w:sz w:val="14"/>
                <w:szCs w:val="19"/>
              </w:rPr>
            </w:pPr>
            <w:r w:rsidRPr="002841C2">
              <w:rPr>
                <w:rFonts w:ascii="Arial" w:hAnsi="Arial" w:cs="Arial"/>
                <w:b/>
                <w:sz w:val="14"/>
                <w:szCs w:val="19"/>
              </w:rPr>
              <w:t>Music – Music Express</w:t>
            </w:r>
          </w:p>
        </w:tc>
        <w:tc>
          <w:tcPr>
            <w:tcW w:w="4620" w:type="dxa"/>
          </w:tcPr>
          <w:p w:rsidR="001122D1" w:rsidRPr="002841C2" w:rsidRDefault="001122D1" w:rsidP="001122D1">
            <w:pPr>
              <w:rPr>
                <w:rFonts w:ascii="Arial" w:hAnsi="Arial" w:cs="Arial"/>
                <w:b/>
                <w:sz w:val="14"/>
                <w:szCs w:val="19"/>
              </w:rPr>
            </w:pPr>
            <w:r w:rsidRPr="002841C2">
              <w:rPr>
                <w:rFonts w:ascii="Arial" w:hAnsi="Arial" w:cs="Arial"/>
                <w:b/>
                <w:sz w:val="14"/>
                <w:szCs w:val="19"/>
              </w:rPr>
              <w:t>3D form</w:t>
            </w:r>
          </w:p>
          <w:p w:rsidR="001122D1" w:rsidRPr="002841C2" w:rsidRDefault="001122D1" w:rsidP="001122D1">
            <w:pPr>
              <w:rPr>
                <w:rFonts w:ascii="Arial" w:hAnsi="Arial" w:cs="Arial"/>
                <w:sz w:val="14"/>
                <w:szCs w:val="19"/>
              </w:rPr>
            </w:pPr>
            <w:r w:rsidRPr="002841C2">
              <w:rPr>
                <w:rFonts w:ascii="Arial" w:hAnsi="Arial" w:cs="Arial"/>
                <w:sz w:val="14"/>
                <w:szCs w:val="19"/>
              </w:rPr>
              <w:t>Year 3:</w:t>
            </w:r>
            <w:r w:rsidRPr="002841C2">
              <w:rPr>
                <w:sz w:val="14"/>
                <w:szCs w:val="19"/>
              </w:rPr>
              <w:t xml:space="preserve"> </w:t>
            </w:r>
            <w:r w:rsidRPr="002841C2">
              <w:rPr>
                <w:rFonts w:ascii="Arial" w:hAnsi="Arial" w:cs="Arial"/>
                <w:sz w:val="14"/>
                <w:szCs w:val="19"/>
              </w:rPr>
              <w:t xml:space="preserve">Join clay adequately and work reasonably independently. Construct a simple clay base for extending and modelling other shapes. Cut and join wood safely and effectively. Make a simple </w:t>
            </w:r>
            <w:proofErr w:type="spellStart"/>
            <w:r w:rsidRPr="002841C2">
              <w:rPr>
                <w:rFonts w:ascii="Arial" w:hAnsi="Arial" w:cs="Arial"/>
                <w:sz w:val="14"/>
                <w:szCs w:val="19"/>
              </w:rPr>
              <w:t>papier</w:t>
            </w:r>
            <w:proofErr w:type="spellEnd"/>
            <w:r w:rsidRPr="002841C2">
              <w:rPr>
                <w:rFonts w:ascii="Arial" w:hAnsi="Arial" w:cs="Arial"/>
                <w:sz w:val="14"/>
                <w:szCs w:val="19"/>
              </w:rPr>
              <w:t xml:space="preserve"> </w:t>
            </w:r>
            <w:proofErr w:type="spellStart"/>
            <w:r w:rsidRPr="002841C2">
              <w:rPr>
                <w:rFonts w:ascii="Arial" w:hAnsi="Arial" w:cs="Arial"/>
                <w:sz w:val="14"/>
                <w:szCs w:val="19"/>
              </w:rPr>
              <w:t>mache</w:t>
            </w:r>
            <w:proofErr w:type="spellEnd"/>
            <w:r w:rsidRPr="002841C2">
              <w:rPr>
                <w:rFonts w:ascii="Arial" w:hAnsi="Arial" w:cs="Arial"/>
                <w:sz w:val="14"/>
                <w:szCs w:val="19"/>
              </w:rPr>
              <w:t xml:space="preserve"> object. Plan, design and make models.</w:t>
            </w:r>
          </w:p>
          <w:p w:rsidR="001122D1" w:rsidRPr="002841C2" w:rsidRDefault="001122D1" w:rsidP="001122D1">
            <w:pPr>
              <w:rPr>
                <w:rFonts w:ascii="Arial" w:hAnsi="Arial" w:cs="Arial"/>
                <w:sz w:val="14"/>
                <w:szCs w:val="19"/>
              </w:rPr>
            </w:pPr>
          </w:p>
          <w:p w:rsidR="001122D1" w:rsidRPr="002841C2" w:rsidRDefault="001122D1" w:rsidP="001122D1">
            <w:pPr>
              <w:rPr>
                <w:rFonts w:ascii="Arial" w:hAnsi="Arial" w:cs="Arial"/>
                <w:sz w:val="14"/>
                <w:szCs w:val="19"/>
              </w:rPr>
            </w:pPr>
            <w:r w:rsidRPr="002841C2">
              <w:rPr>
                <w:rFonts w:ascii="Arial" w:hAnsi="Arial" w:cs="Arial"/>
                <w:sz w:val="14"/>
                <w:szCs w:val="19"/>
              </w:rPr>
              <w:t>Year 4: Make informed choices about the 3D technique chosen. Show an understanding of shape, space and form. Plan, design, make and adapt models. Talk about their work understanding that it has been sculpted, modelled or constructed. Use a variety of materials.</w:t>
            </w:r>
          </w:p>
          <w:p w:rsidR="001122D1" w:rsidRPr="002841C2" w:rsidRDefault="001122D1" w:rsidP="001122D1">
            <w:pPr>
              <w:rPr>
                <w:rFonts w:ascii="Arial" w:hAnsi="Arial" w:cs="Arial"/>
                <w:sz w:val="14"/>
                <w:szCs w:val="19"/>
              </w:rPr>
            </w:pPr>
          </w:p>
          <w:p w:rsidR="001122D1" w:rsidRPr="002841C2" w:rsidRDefault="001122D1" w:rsidP="001122D1">
            <w:pPr>
              <w:tabs>
                <w:tab w:val="left" w:pos="940"/>
              </w:tabs>
              <w:spacing w:before="1"/>
              <w:rPr>
                <w:rFonts w:ascii="Arial" w:hAnsi="Arial" w:cs="Arial"/>
                <w:b/>
                <w:sz w:val="14"/>
                <w:szCs w:val="19"/>
              </w:rPr>
            </w:pPr>
            <w:r w:rsidRPr="002841C2">
              <w:rPr>
                <w:rFonts w:ascii="Arial" w:hAnsi="Arial" w:cs="Arial"/>
                <w:b/>
                <w:sz w:val="14"/>
                <w:szCs w:val="19"/>
              </w:rPr>
              <w:t>Dance</w:t>
            </w:r>
          </w:p>
          <w:p w:rsidR="001122D1" w:rsidRPr="002841C2" w:rsidRDefault="001122D1" w:rsidP="001122D1">
            <w:pPr>
              <w:rPr>
                <w:rFonts w:ascii="Arial" w:hAnsi="Arial" w:cs="Arial"/>
                <w:sz w:val="14"/>
                <w:szCs w:val="19"/>
              </w:rPr>
            </w:pPr>
            <w:r w:rsidRPr="002841C2">
              <w:rPr>
                <w:rFonts w:ascii="Arial" w:hAnsi="Arial" w:cs="Arial"/>
                <w:b/>
                <w:sz w:val="14"/>
                <w:szCs w:val="19"/>
              </w:rPr>
              <w:t>Music – Music Express</w:t>
            </w:r>
          </w:p>
        </w:tc>
      </w:tr>
    </w:tbl>
    <w:p w:rsidR="00F259F4" w:rsidRDefault="00F259F4" w:rsidP="00F259F4">
      <w:pPr>
        <w:shd w:val="clear" w:color="auto" w:fill="FFFFFF" w:themeFill="background1"/>
        <w:rPr>
          <w:rFonts w:ascii="Arial" w:eastAsia="Comic Sans MS" w:hAnsi="Arial" w:cs="Arial"/>
          <w:b/>
          <w:sz w:val="24"/>
          <w:lang w:eastAsia="en-GB" w:bidi="en-GB"/>
        </w:rPr>
      </w:pPr>
    </w:p>
    <w:p w:rsidR="00BE5556" w:rsidRDefault="00BE5556" w:rsidP="00F259F4">
      <w:pPr>
        <w:shd w:val="clear" w:color="auto" w:fill="FFFFFF" w:themeFill="background1"/>
        <w:rPr>
          <w:rFonts w:ascii="Arial" w:eastAsia="Comic Sans MS" w:hAnsi="Arial" w:cs="Arial"/>
          <w:b/>
          <w:sz w:val="24"/>
          <w:lang w:eastAsia="en-GB" w:bidi="en-GB"/>
        </w:rPr>
      </w:pPr>
    </w:p>
    <w:p w:rsidR="00BE5556" w:rsidRDefault="00BE5556" w:rsidP="00F259F4">
      <w:pPr>
        <w:shd w:val="clear" w:color="auto" w:fill="FFFFFF" w:themeFill="background1"/>
        <w:rPr>
          <w:rFonts w:ascii="Arial" w:eastAsia="Comic Sans MS" w:hAnsi="Arial" w:cs="Arial"/>
          <w:b/>
          <w:sz w:val="24"/>
          <w:lang w:eastAsia="en-GB" w:bidi="en-GB"/>
        </w:rPr>
      </w:pPr>
    </w:p>
    <w:p w:rsidR="00BE5556" w:rsidRDefault="00BE5556" w:rsidP="00F259F4">
      <w:pPr>
        <w:shd w:val="clear" w:color="auto" w:fill="FFFFFF" w:themeFill="background1"/>
        <w:rPr>
          <w:rFonts w:ascii="Arial" w:eastAsia="Comic Sans MS" w:hAnsi="Arial" w:cs="Arial"/>
          <w:b/>
          <w:sz w:val="24"/>
          <w:lang w:eastAsia="en-GB" w:bidi="en-GB"/>
        </w:rPr>
      </w:pPr>
    </w:p>
    <w:p w:rsidR="00BE5556" w:rsidRDefault="00BE5556" w:rsidP="00F259F4">
      <w:pPr>
        <w:shd w:val="clear" w:color="auto" w:fill="FFFFFF" w:themeFill="background1"/>
        <w:rPr>
          <w:rFonts w:ascii="Arial" w:eastAsia="Comic Sans MS" w:hAnsi="Arial" w:cs="Arial"/>
          <w:b/>
          <w:sz w:val="24"/>
          <w:lang w:eastAsia="en-GB" w:bidi="en-GB"/>
        </w:rPr>
      </w:pPr>
    </w:p>
    <w:p w:rsidR="00365525" w:rsidRPr="005A2C5B" w:rsidRDefault="00532F8E" w:rsidP="00F87039">
      <w:pPr>
        <w:shd w:val="clear" w:color="auto" w:fill="C526FE"/>
        <w:rPr>
          <w:rFonts w:ascii="Arial" w:eastAsia="Comic Sans MS" w:hAnsi="Arial" w:cs="Arial"/>
          <w:b/>
          <w:sz w:val="24"/>
          <w:lang w:eastAsia="en-GB" w:bidi="en-GB"/>
        </w:rPr>
      </w:pPr>
      <w:r>
        <w:rPr>
          <w:rFonts w:ascii="Arial" w:eastAsia="Comic Sans MS" w:hAnsi="Arial" w:cs="Arial"/>
          <w:b/>
          <w:sz w:val="24"/>
          <w:lang w:eastAsia="en-GB" w:bidi="en-GB"/>
        </w:rPr>
        <w:lastRenderedPageBreak/>
        <w:t>Art</w:t>
      </w:r>
      <w:r w:rsidR="00365525" w:rsidRPr="005A2C5B">
        <w:rPr>
          <w:rFonts w:ascii="Arial" w:eastAsia="Comic Sans MS" w:hAnsi="Arial" w:cs="Arial"/>
          <w:b/>
          <w:sz w:val="24"/>
          <w:lang w:eastAsia="en-GB" w:bidi="en-GB"/>
        </w:rPr>
        <w:t xml:space="preserve"> Long Term Objectives</w:t>
      </w:r>
    </w:p>
    <w:tbl>
      <w:tblPr>
        <w:tblStyle w:val="TableGrid"/>
        <w:tblW w:w="0" w:type="auto"/>
        <w:tblLook w:val="04A0" w:firstRow="1" w:lastRow="0" w:firstColumn="1" w:lastColumn="0" w:noHBand="0" w:noVBand="1"/>
      </w:tblPr>
      <w:tblGrid>
        <w:gridCol w:w="1980"/>
        <w:gridCol w:w="4394"/>
        <w:gridCol w:w="4394"/>
        <w:gridCol w:w="4620"/>
      </w:tblGrid>
      <w:tr w:rsidR="00365525" w:rsidTr="00D76255">
        <w:tc>
          <w:tcPr>
            <w:tcW w:w="1980" w:type="dxa"/>
            <w:shd w:val="clear" w:color="auto" w:fill="F2F2F2" w:themeFill="background1" w:themeFillShade="F2"/>
          </w:tcPr>
          <w:p w:rsidR="00365525" w:rsidRPr="00357657" w:rsidRDefault="00365525" w:rsidP="00D76255">
            <w:pPr>
              <w:jc w:val="center"/>
              <w:rPr>
                <w:rFonts w:ascii="Arial" w:hAnsi="Arial" w:cs="Arial"/>
                <w:sz w:val="24"/>
              </w:rPr>
            </w:pPr>
            <w:r w:rsidRPr="00357657">
              <w:rPr>
                <w:rFonts w:ascii="Arial" w:hAnsi="Arial" w:cs="Arial"/>
                <w:sz w:val="24"/>
              </w:rPr>
              <w:t>Cycle</w:t>
            </w:r>
          </w:p>
        </w:tc>
        <w:tc>
          <w:tcPr>
            <w:tcW w:w="13408" w:type="dxa"/>
            <w:gridSpan w:val="3"/>
            <w:shd w:val="clear" w:color="auto" w:fill="F2F2F2" w:themeFill="background1" w:themeFillShade="F2"/>
          </w:tcPr>
          <w:p w:rsidR="00365525" w:rsidRPr="00DD19BE" w:rsidRDefault="00365525" w:rsidP="00D76255">
            <w:pPr>
              <w:jc w:val="center"/>
              <w:rPr>
                <w:rFonts w:ascii="Arial" w:eastAsia="Comic Sans MS" w:hAnsi="Arial" w:cs="Arial"/>
                <w:sz w:val="36"/>
                <w:lang w:eastAsia="en-GB" w:bidi="en-GB"/>
              </w:rPr>
            </w:pPr>
            <w:r w:rsidRPr="00DD19BE">
              <w:rPr>
                <w:rFonts w:ascii="Arial" w:eastAsia="Comic Sans MS" w:hAnsi="Arial" w:cs="Arial"/>
                <w:sz w:val="36"/>
                <w:lang w:eastAsia="en-GB" w:bidi="en-GB"/>
              </w:rPr>
              <w:t>Year 5/6</w:t>
            </w:r>
          </w:p>
          <w:p w:rsidR="00365525" w:rsidRDefault="00365525" w:rsidP="00D76255">
            <w:pPr>
              <w:jc w:val="center"/>
              <w:rPr>
                <w:rFonts w:ascii="Arial" w:hAnsi="Arial" w:cs="Arial"/>
                <w:sz w:val="28"/>
                <w:u w:val="single"/>
              </w:rPr>
            </w:pPr>
          </w:p>
        </w:tc>
      </w:tr>
      <w:tr w:rsidR="00523A0E" w:rsidTr="00D76255">
        <w:tc>
          <w:tcPr>
            <w:tcW w:w="1980" w:type="dxa"/>
            <w:vMerge w:val="restart"/>
            <w:shd w:val="clear" w:color="auto" w:fill="DEEAF6" w:themeFill="accent1" w:themeFillTint="33"/>
          </w:tcPr>
          <w:p w:rsidR="00523A0E" w:rsidRDefault="00523A0E" w:rsidP="00523A0E">
            <w:pPr>
              <w:pStyle w:val="ListParagraph"/>
              <w:tabs>
                <w:tab w:val="left" w:pos="940"/>
              </w:tabs>
              <w:spacing w:before="1" w:line="240" w:lineRule="auto"/>
              <w:ind w:left="0" w:firstLine="0"/>
              <w:jc w:val="center"/>
              <w:rPr>
                <w:rFonts w:ascii="Arial" w:hAnsi="Arial" w:cs="Arial"/>
                <w:b/>
                <w:sz w:val="36"/>
              </w:rPr>
            </w:pPr>
          </w:p>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Pr>
                <w:rFonts w:ascii="Arial" w:hAnsi="Arial" w:cs="Arial"/>
                <w:b/>
                <w:sz w:val="36"/>
              </w:rPr>
              <w:t>A</w:t>
            </w:r>
          </w:p>
        </w:tc>
        <w:tc>
          <w:tcPr>
            <w:tcW w:w="4394"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Autumn</w:t>
            </w:r>
          </w:p>
        </w:tc>
        <w:tc>
          <w:tcPr>
            <w:tcW w:w="4394"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Spring</w:t>
            </w:r>
          </w:p>
        </w:tc>
        <w:tc>
          <w:tcPr>
            <w:tcW w:w="4620"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Summer</w:t>
            </w:r>
          </w:p>
        </w:tc>
      </w:tr>
      <w:tr w:rsidR="00365525" w:rsidTr="00D76255">
        <w:tc>
          <w:tcPr>
            <w:tcW w:w="1980" w:type="dxa"/>
            <w:vMerge/>
            <w:shd w:val="clear" w:color="auto" w:fill="DEEAF6" w:themeFill="accent1" w:themeFillTint="33"/>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World War</w:t>
            </w:r>
          </w:p>
          <w:p w:rsidR="00365525" w:rsidRPr="00BA0A7B"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Kings and Queens</w:t>
            </w:r>
          </w:p>
          <w:p w:rsidR="00365525" w:rsidRPr="00BA0A7B"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c>
          <w:tcPr>
            <w:tcW w:w="4620"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Counties around Cheshire</w:t>
            </w:r>
          </w:p>
          <w:p w:rsidR="00365525" w:rsidRPr="00BA0A7B"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r>
      <w:tr w:rsidR="00365525" w:rsidTr="002841C2">
        <w:trPr>
          <w:trHeight w:val="5161"/>
        </w:trPr>
        <w:tc>
          <w:tcPr>
            <w:tcW w:w="1980" w:type="dxa"/>
          </w:tcPr>
          <w:p w:rsidR="00365525" w:rsidRPr="00A75716" w:rsidRDefault="00365525" w:rsidP="00D76255">
            <w:pPr>
              <w:pStyle w:val="ListParagraph"/>
              <w:tabs>
                <w:tab w:val="left" w:pos="940"/>
              </w:tabs>
              <w:spacing w:before="1" w:line="240" w:lineRule="auto"/>
              <w:ind w:left="0"/>
              <w:jc w:val="center"/>
              <w:rPr>
                <w:rFonts w:ascii="Arial" w:hAnsi="Arial" w:cs="Arial"/>
                <w:sz w:val="24"/>
              </w:rPr>
            </w:pPr>
          </w:p>
        </w:tc>
        <w:tc>
          <w:tcPr>
            <w:tcW w:w="4394" w:type="dxa"/>
          </w:tcPr>
          <w:p w:rsidR="00A04C85" w:rsidRPr="002841C2" w:rsidRDefault="00A04C85" w:rsidP="00A04C85">
            <w:pPr>
              <w:rPr>
                <w:rFonts w:ascii="Arial" w:hAnsi="Arial" w:cs="Arial"/>
                <w:b/>
                <w:sz w:val="16"/>
              </w:rPr>
            </w:pPr>
            <w:r w:rsidRPr="002841C2">
              <w:rPr>
                <w:rFonts w:ascii="Arial" w:hAnsi="Arial" w:cs="Arial"/>
                <w:b/>
                <w:sz w:val="16"/>
              </w:rPr>
              <w:t>Drawing</w:t>
            </w:r>
          </w:p>
          <w:p w:rsidR="00365525" w:rsidRPr="002841C2" w:rsidRDefault="00A04C85" w:rsidP="00A04C85">
            <w:pPr>
              <w:rPr>
                <w:rFonts w:ascii="Arial" w:hAnsi="Arial" w:cs="Arial"/>
                <w:sz w:val="16"/>
              </w:rPr>
            </w:pPr>
            <w:r w:rsidRPr="002841C2">
              <w:rPr>
                <w:rFonts w:ascii="Arial" w:hAnsi="Arial" w:cs="Arial"/>
                <w:sz w:val="16"/>
              </w:rPr>
              <w:t>Year 5: Use a variety of source material for their work. Work in a sustained and independent way from observation, experience and imagination. Use a sketchbook to develop ideas. Explore the potential properties of the visual elements, line, tone, pattern, texture, colour and shape.</w:t>
            </w:r>
          </w:p>
          <w:p w:rsidR="00FF7ECC" w:rsidRPr="002841C2" w:rsidRDefault="00FF7ECC" w:rsidP="00A04C85">
            <w:pPr>
              <w:rPr>
                <w:rFonts w:ascii="Arial" w:hAnsi="Arial" w:cs="Arial"/>
                <w:sz w:val="16"/>
              </w:rPr>
            </w:pPr>
          </w:p>
          <w:p w:rsidR="00A04C85" w:rsidRPr="002841C2" w:rsidRDefault="00A04C85" w:rsidP="00A04C85">
            <w:pPr>
              <w:rPr>
                <w:rFonts w:ascii="Arial" w:hAnsi="Arial" w:cs="Arial"/>
                <w:sz w:val="16"/>
              </w:rPr>
            </w:pPr>
            <w:r w:rsidRPr="002841C2">
              <w:rPr>
                <w:rFonts w:ascii="Arial" w:hAnsi="Arial" w:cs="Arial"/>
                <w:sz w:val="16"/>
              </w:rPr>
              <w:t>Year 6:</w:t>
            </w:r>
            <w:r w:rsidRPr="002841C2">
              <w:rPr>
                <w:sz w:val="16"/>
              </w:rPr>
              <w:t xml:space="preserve"> </w:t>
            </w:r>
            <w:r w:rsidRPr="002841C2">
              <w:rPr>
                <w:rFonts w:ascii="Arial" w:hAnsi="Arial" w:cs="Arial"/>
                <w:sz w:val="16"/>
              </w:rPr>
              <w:t>Demonstrate a wide variety of ways to make different marks with dry and wet media. Identify artists who have worked in a similar way to their own work. Develop ideas using different or mixed media, using a sketchbook. Manipulate and experiment with the eleme</w:t>
            </w:r>
            <w:r w:rsidR="00FF7ECC" w:rsidRPr="002841C2">
              <w:rPr>
                <w:rFonts w:ascii="Arial" w:hAnsi="Arial" w:cs="Arial"/>
                <w:sz w:val="16"/>
              </w:rPr>
              <w:t>nts of art: line, tone, pattern</w:t>
            </w:r>
            <w:r w:rsidRPr="002841C2">
              <w:rPr>
                <w:rFonts w:ascii="Arial" w:hAnsi="Arial" w:cs="Arial"/>
                <w:sz w:val="16"/>
              </w:rPr>
              <w:t>, texture, form, space, colour and shape.</w:t>
            </w:r>
          </w:p>
          <w:p w:rsidR="00F87039" w:rsidRPr="002841C2" w:rsidRDefault="00F87039" w:rsidP="00F87039">
            <w:pPr>
              <w:rPr>
                <w:rFonts w:ascii="Arial" w:hAnsi="Arial" w:cs="Arial"/>
                <w:sz w:val="16"/>
              </w:rPr>
            </w:pPr>
          </w:p>
          <w:p w:rsidR="00F87039" w:rsidRPr="002841C2" w:rsidRDefault="00F87039" w:rsidP="00F87039">
            <w:pPr>
              <w:rPr>
                <w:rFonts w:ascii="Arial" w:hAnsi="Arial" w:cs="Arial"/>
                <w:sz w:val="16"/>
              </w:rPr>
            </w:pPr>
          </w:p>
          <w:p w:rsidR="00F87039" w:rsidRPr="002841C2" w:rsidRDefault="00F87039" w:rsidP="00F87039">
            <w:pPr>
              <w:tabs>
                <w:tab w:val="left" w:pos="940"/>
              </w:tabs>
              <w:spacing w:before="1"/>
              <w:rPr>
                <w:rFonts w:ascii="Arial" w:hAnsi="Arial" w:cs="Arial"/>
                <w:b/>
                <w:sz w:val="16"/>
              </w:rPr>
            </w:pPr>
            <w:r w:rsidRPr="002841C2">
              <w:rPr>
                <w:rFonts w:ascii="Arial" w:hAnsi="Arial" w:cs="Arial"/>
                <w:b/>
                <w:sz w:val="16"/>
              </w:rPr>
              <w:t>Dance</w:t>
            </w:r>
          </w:p>
          <w:p w:rsidR="00F87039" w:rsidRPr="002841C2" w:rsidRDefault="00F87039" w:rsidP="00F87039">
            <w:pPr>
              <w:rPr>
                <w:rFonts w:ascii="Arial" w:hAnsi="Arial" w:cs="Arial"/>
                <w:sz w:val="16"/>
              </w:rPr>
            </w:pPr>
            <w:r w:rsidRPr="002841C2">
              <w:rPr>
                <w:rFonts w:ascii="Arial" w:hAnsi="Arial" w:cs="Arial"/>
                <w:b/>
                <w:sz w:val="16"/>
              </w:rPr>
              <w:t>Music – Music Express</w:t>
            </w:r>
          </w:p>
        </w:tc>
        <w:tc>
          <w:tcPr>
            <w:tcW w:w="4394" w:type="dxa"/>
          </w:tcPr>
          <w:p w:rsidR="00FD69AD" w:rsidRPr="002841C2" w:rsidRDefault="00FD69AD" w:rsidP="00FD69AD">
            <w:pPr>
              <w:rPr>
                <w:rFonts w:ascii="Arial" w:hAnsi="Arial" w:cs="Arial"/>
                <w:b/>
                <w:sz w:val="16"/>
              </w:rPr>
            </w:pPr>
            <w:r w:rsidRPr="002841C2">
              <w:rPr>
                <w:rFonts w:ascii="Arial" w:hAnsi="Arial" w:cs="Arial"/>
                <w:b/>
                <w:sz w:val="16"/>
              </w:rPr>
              <w:t>Textiles/collage</w:t>
            </w:r>
          </w:p>
          <w:p w:rsidR="00FD69AD" w:rsidRPr="002841C2" w:rsidRDefault="00FD69AD" w:rsidP="00FD69AD">
            <w:pPr>
              <w:rPr>
                <w:rFonts w:ascii="Arial" w:hAnsi="Arial" w:cs="Arial"/>
                <w:sz w:val="16"/>
              </w:rPr>
            </w:pPr>
            <w:r w:rsidRPr="002841C2">
              <w:rPr>
                <w:rFonts w:ascii="Arial" w:hAnsi="Arial" w:cs="Arial"/>
                <w:sz w:val="16"/>
              </w:rPr>
              <w:t>Year 5:</w:t>
            </w:r>
            <w:r w:rsidRPr="002841C2">
              <w:rPr>
                <w:sz w:val="16"/>
              </w:rPr>
              <w:t xml:space="preserve"> </w:t>
            </w:r>
            <w:r w:rsidRPr="002841C2">
              <w:rPr>
                <w:rFonts w:ascii="Arial" w:hAnsi="Arial" w:cs="Arial"/>
                <w:sz w:val="16"/>
              </w:rPr>
              <w:t>Join fabrics in different ways, including stitching. Use different grades and uses of threads and needles. Extend their work within a specified technique. Use a range of media to create collage. Experiment with using batik safely.</w:t>
            </w:r>
          </w:p>
          <w:p w:rsidR="00FD69AD" w:rsidRPr="002841C2" w:rsidRDefault="00FD69AD" w:rsidP="00FD69AD">
            <w:pPr>
              <w:rPr>
                <w:rFonts w:ascii="Arial" w:hAnsi="Arial" w:cs="Arial"/>
                <w:sz w:val="16"/>
              </w:rPr>
            </w:pPr>
          </w:p>
          <w:p w:rsidR="00FD69AD" w:rsidRPr="002841C2" w:rsidRDefault="00FD69AD" w:rsidP="00FD69AD">
            <w:pPr>
              <w:rPr>
                <w:rFonts w:ascii="Arial" w:hAnsi="Arial" w:cs="Arial"/>
                <w:sz w:val="16"/>
              </w:rPr>
            </w:pPr>
            <w:r w:rsidRPr="002841C2">
              <w:rPr>
                <w:rFonts w:ascii="Arial" w:hAnsi="Arial" w:cs="Arial"/>
                <w:sz w:val="16"/>
              </w:rPr>
              <w:t xml:space="preserve">Year 6: Awareness of the potential of the uses of material. Use different techniques, colours and textures </w:t>
            </w:r>
            <w:proofErr w:type="spellStart"/>
            <w:r w:rsidRPr="002841C2">
              <w:rPr>
                <w:rFonts w:ascii="Arial" w:hAnsi="Arial" w:cs="Arial"/>
                <w:sz w:val="16"/>
              </w:rPr>
              <w:t>etc</w:t>
            </w:r>
            <w:proofErr w:type="spellEnd"/>
            <w:r w:rsidRPr="002841C2">
              <w:rPr>
                <w:rFonts w:ascii="Arial" w:hAnsi="Arial" w:cs="Arial"/>
                <w:sz w:val="16"/>
              </w:rPr>
              <w:t xml:space="preserve"> when designing and making pieces of work. To be expressive and analytical to adapt, extend and justify their work.</w:t>
            </w:r>
          </w:p>
          <w:p w:rsidR="00FF7ECC" w:rsidRPr="002841C2" w:rsidRDefault="00FF7ECC" w:rsidP="00FF7ECC">
            <w:pPr>
              <w:rPr>
                <w:rFonts w:ascii="Arial" w:hAnsi="Arial" w:cs="Arial"/>
                <w:sz w:val="16"/>
              </w:rPr>
            </w:pPr>
          </w:p>
          <w:p w:rsidR="00FD69AD" w:rsidRPr="002841C2" w:rsidRDefault="00FD69AD" w:rsidP="00FD69AD">
            <w:pPr>
              <w:rPr>
                <w:rFonts w:ascii="Arial" w:hAnsi="Arial" w:cs="Arial"/>
                <w:b/>
                <w:sz w:val="16"/>
              </w:rPr>
            </w:pPr>
            <w:r w:rsidRPr="002841C2">
              <w:rPr>
                <w:rFonts w:ascii="Arial" w:hAnsi="Arial" w:cs="Arial"/>
                <w:b/>
                <w:sz w:val="16"/>
              </w:rPr>
              <w:t>3D form</w:t>
            </w:r>
          </w:p>
          <w:p w:rsidR="00FD69AD" w:rsidRPr="002841C2" w:rsidRDefault="00FD69AD" w:rsidP="00FD69AD">
            <w:pPr>
              <w:rPr>
                <w:rFonts w:ascii="Arial" w:hAnsi="Arial" w:cs="Arial"/>
                <w:sz w:val="16"/>
              </w:rPr>
            </w:pPr>
            <w:r w:rsidRPr="002841C2">
              <w:rPr>
                <w:rFonts w:ascii="Arial" w:hAnsi="Arial" w:cs="Arial"/>
                <w:sz w:val="16"/>
              </w:rPr>
              <w:t>Year 5: Describe the different qualities involved in modelling, sculpture and construction. Use recycled, natural and manmade materials to create sculpture. Plan a sculpture through drawing and other preparatory work.</w:t>
            </w:r>
          </w:p>
          <w:p w:rsidR="00FD69AD" w:rsidRPr="002841C2" w:rsidRDefault="00FD69AD" w:rsidP="00FD69AD">
            <w:pPr>
              <w:rPr>
                <w:rFonts w:ascii="Arial" w:hAnsi="Arial" w:cs="Arial"/>
                <w:sz w:val="16"/>
              </w:rPr>
            </w:pPr>
          </w:p>
          <w:p w:rsidR="00FD69AD" w:rsidRPr="002841C2" w:rsidRDefault="00FD69AD" w:rsidP="00FD69AD">
            <w:pPr>
              <w:rPr>
                <w:rFonts w:ascii="Arial" w:hAnsi="Arial" w:cs="Arial"/>
                <w:sz w:val="16"/>
              </w:rPr>
            </w:pPr>
            <w:r w:rsidRPr="002841C2">
              <w:rPr>
                <w:rFonts w:ascii="Arial" w:hAnsi="Arial" w:cs="Arial"/>
                <w:sz w:val="16"/>
              </w:rPr>
              <w:t>Year 6: Develop skills in using clay slabs, coils, slips, etc. Make a mould and use plaster safely. Create sculpture and constructions with increasing independence.</w:t>
            </w:r>
          </w:p>
          <w:p w:rsidR="00F87039" w:rsidRPr="002841C2" w:rsidRDefault="00F87039" w:rsidP="00FF7ECC">
            <w:pPr>
              <w:rPr>
                <w:rFonts w:ascii="Arial" w:hAnsi="Arial" w:cs="Arial"/>
                <w:sz w:val="16"/>
              </w:rPr>
            </w:pPr>
          </w:p>
          <w:p w:rsidR="00F87039" w:rsidRPr="002841C2" w:rsidRDefault="00F87039" w:rsidP="00F87039">
            <w:pPr>
              <w:tabs>
                <w:tab w:val="left" w:pos="940"/>
              </w:tabs>
              <w:spacing w:before="1"/>
              <w:rPr>
                <w:rFonts w:ascii="Arial" w:hAnsi="Arial" w:cs="Arial"/>
                <w:b/>
                <w:sz w:val="16"/>
              </w:rPr>
            </w:pPr>
            <w:r w:rsidRPr="002841C2">
              <w:rPr>
                <w:rFonts w:ascii="Arial" w:hAnsi="Arial" w:cs="Arial"/>
                <w:b/>
                <w:sz w:val="16"/>
              </w:rPr>
              <w:t>Dance</w:t>
            </w:r>
          </w:p>
          <w:p w:rsidR="00F87039" w:rsidRPr="002841C2" w:rsidRDefault="00F87039" w:rsidP="00F87039">
            <w:pPr>
              <w:rPr>
                <w:rFonts w:ascii="Arial" w:hAnsi="Arial" w:cs="Arial"/>
                <w:sz w:val="16"/>
              </w:rPr>
            </w:pPr>
            <w:r w:rsidRPr="002841C2">
              <w:rPr>
                <w:rFonts w:ascii="Arial" w:hAnsi="Arial" w:cs="Arial"/>
                <w:b/>
                <w:sz w:val="16"/>
              </w:rPr>
              <w:t>Music – Music Express</w:t>
            </w:r>
          </w:p>
        </w:tc>
        <w:tc>
          <w:tcPr>
            <w:tcW w:w="4620" w:type="dxa"/>
          </w:tcPr>
          <w:p w:rsidR="00FD69AD" w:rsidRPr="002841C2" w:rsidRDefault="00FD69AD" w:rsidP="00FD69AD">
            <w:pPr>
              <w:rPr>
                <w:rFonts w:ascii="Arial" w:hAnsi="Arial" w:cs="Arial"/>
                <w:b/>
                <w:sz w:val="16"/>
              </w:rPr>
            </w:pPr>
            <w:r w:rsidRPr="002841C2">
              <w:rPr>
                <w:rFonts w:ascii="Arial" w:hAnsi="Arial" w:cs="Arial"/>
                <w:b/>
                <w:sz w:val="16"/>
              </w:rPr>
              <w:t xml:space="preserve">Painting: </w:t>
            </w:r>
          </w:p>
          <w:p w:rsidR="00FD69AD" w:rsidRPr="002841C2" w:rsidRDefault="00FD69AD" w:rsidP="00FD69AD">
            <w:pPr>
              <w:rPr>
                <w:rFonts w:ascii="Arial" w:hAnsi="Arial" w:cs="Arial"/>
                <w:sz w:val="16"/>
              </w:rPr>
            </w:pPr>
            <w:r w:rsidRPr="002841C2">
              <w:rPr>
                <w:rFonts w:ascii="Arial" w:hAnsi="Arial" w:cs="Arial"/>
                <w:sz w:val="16"/>
              </w:rPr>
              <w:t>Year 5: Demonstrate a secure knowledge about primary and secondary, warm and cold, complementary and contrasting colours. Work on preliminary studies to test media and materials. Create imaginative work from a variety of sources.</w:t>
            </w:r>
          </w:p>
          <w:p w:rsidR="00FD69AD" w:rsidRPr="002841C2" w:rsidRDefault="00FD69AD" w:rsidP="00FD69AD">
            <w:pPr>
              <w:rPr>
                <w:rFonts w:ascii="Arial" w:hAnsi="Arial" w:cs="Arial"/>
                <w:sz w:val="16"/>
              </w:rPr>
            </w:pPr>
          </w:p>
          <w:p w:rsidR="00FD69AD" w:rsidRPr="002841C2" w:rsidRDefault="00FD69AD" w:rsidP="00FD69AD">
            <w:pPr>
              <w:rPr>
                <w:rFonts w:ascii="Arial" w:hAnsi="Arial" w:cs="Arial"/>
                <w:sz w:val="16"/>
              </w:rPr>
            </w:pPr>
            <w:r w:rsidRPr="002841C2">
              <w:rPr>
                <w:rFonts w:ascii="Arial" w:hAnsi="Arial" w:cs="Arial"/>
                <w:sz w:val="16"/>
              </w:rPr>
              <w:t xml:space="preserve">Year 6: Create shades and tints using black and white. Choose appropriate paint, paper and implements to adapt and extend their work. Carry out preliminary studies, test media and materials and mix appropriate colours. Work from a variety of sources, </w:t>
            </w:r>
            <w:proofErr w:type="spellStart"/>
            <w:r w:rsidRPr="002841C2">
              <w:rPr>
                <w:rFonts w:ascii="Arial" w:hAnsi="Arial" w:cs="Arial"/>
                <w:sz w:val="16"/>
              </w:rPr>
              <w:t>inc.</w:t>
            </w:r>
            <w:proofErr w:type="spellEnd"/>
            <w:r w:rsidRPr="002841C2">
              <w:rPr>
                <w:rFonts w:ascii="Arial" w:hAnsi="Arial" w:cs="Arial"/>
                <w:sz w:val="16"/>
              </w:rPr>
              <w:t xml:space="preserve"> those researched independently. Show an awareness of how paintings are created (composition).</w:t>
            </w:r>
          </w:p>
          <w:p w:rsidR="00532F8E" w:rsidRPr="002841C2" w:rsidRDefault="00532F8E" w:rsidP="00D76255">
            <w:pPr>
              <w:rPr>
                <w:rFonts w:ascii="Arial" w:hAnsi="Arial" w:cs="Arial"/>
                <w:sz w:val="16"/>
              </w:rPr>
            </w:pPr>
          </w:p>
          <w:p w:rsidR="00FD69AD" w:rsidRPr="002841C2" w:rsidRDefault="00FD69AD" w:rsidP="00FD69AD">
            <w:pPr>
              <w:rPr>
                <w:rFonts w:ascii="Arial" w:hAnsi="Arial" w:cs="Arial"/>
                <w:b/>
                <w:sz w:val="16"/>
              </w:rPr>
            </w:pPr>
            <w:r w:rsidRPr="002841C2">
              <w:rPr>
                <w:rFonts w:ascii="Arial" w:hAnsi="Arial" w:cs="Arial"/>
                <w:b/>
                <w:sz w:val="16"/>
              </w:rPr>
              <w:t xml:space="preserve">Printing: </w:t>
            </w:r>
          </w:p>
          <w:p w:rsidR="00FD69AD" w:rsidRPr="002841C2" w:rsidRDefault="00FD69AD" w:rsidP="00FD69AD">
            <w:pPr>
              <w:rPr>
                <w:rFonts w:ascii="Arial" w:hAnsi="Arial" w:cs="Arial"/>
                <w:sz w:val="16"/>
              </w:rPr>
            </w:pPr>
            <w:r w:rsidRPr="002841C2">
              <w:rPr>
                <w:rFonts w:ascii="Arial" w:hAnsi="Arial" w:cs="Arial"/>
                <w:sz w:val="16"/>
              </w:rPr>
              <w:t>Year 5:</w:t>
            </w:r>
            <w:r w:rsidRPr="002841C2">
              <w:rPr>
                <w:sz w:val="16"/>
              </w:rPr>
              <w:t xml:space="preserve"> </w:t>
            </w:r>
            <w:r w:rsidRPr="002841C2">
              <w:rPr>
                <w:rFonts w:ascii="Arial" w:hAnsi="Arial" w:cs="Arial"/>
                <w:sz w:val="16"/>
              </w:rPr>
              <w:t xml:space="preserve">Explain a few techniques, </w:t>
            </w:r>
            <w:proofErr w:type="spellStart"/>
            <w:r w:rsidRPr="002841C2">
              <w:rPr>
                <w:rFonts w:ascii="Arial" w:hAnsi="Arial" w:cs="Arial"/>
                <w:sz w:val="16"/>
              </w:rPr>
              <w:t>inc</w:t>
            </w:r>
            <w:proofErr w:type="spellEnd"/>
            <w:r w:rsidRPr="002841C2">
              <w:rPr>
                <w:rFonts w:ascii="Arial" w:hAnsi="Arial" w:cs="Arial"/>
                <w:sz w:val="16"/>
              </w:rPr>
              <w:t>’ the use of poly-blocks, relief, mono and resist printing.  Choose the printing method appropriate to task. Build up layers and colours/textures. Organise their work in terms of pattern, repetition, symmetry or random printing styles. Choose inks and overlay colours.</w:t>
            </w:r>
          </w:p>
          <w:p w:rsidR="00FD69AD" w:rsidRPr="002841C2" w:rsidRDefault="00FD69AD" w:rsidP="00FD69AD">
            <w:pPr>
              <w:rPr>
                <w:rFonts w:ascii="Arial" w:hAnsi="Arial" w:cs="Arial"/>
                <w:sz w:val="16"/>
              </w:rPr>
            </w:pPr>
          </w:p>
          <w:p w:rsidR="00FD69AD" w:rsidRPr="002841C2" w:rsidRDefault="00FD69AD" w:rsidP="00FD69AD">
            <w:pPr>
              <w:rPr>
                <w:rFonts w:ascii="Arial" w:hAnsi="Arial" w:cs="Arial"/>
                <w:sz w:val="16"/>
              </w:rPr>
            </w:pPr>
            <w:r w:rsidRPr="002841C2">
              <w:rPr>
                <w:rFonts w:ascii="Arial" w:hAnsi="Arial" w:cs="Arial"/>
                <w:sz w:val="16"/>
              </w:rPr>
              <w:t>Year 6: Describe varied techniques.  Be familiar with layering prints. Be confident with printing on paper and fabric. Alter and modify work. Work relatively independently.</w:t>
            </w:r>
          </w:p>
          <w:p w:rsidR="00F87039" w:rsidRPr="002841C2" w:rsidRDefault="00F87039" w:rsidP="00D76255">
            <w:pPr>
              <w:rPr>
                <w:rFonts w:ascii="Arial" w:hAnsi="Arial" w:cs="Arial"/>
                <w:sz w:val="16"/>
              </w:rPr>
            </w:pPr>
          </w:p>
          <w:p w:rsidR="00F87039" w:rsidRPr="002841C2" w:rsidRDefault="00F87039" w:rsidP="00F87039">
            <w:pPr>
              <w:tabs>
                <w:tab w:val="left" w:pos="940"/>
              </w:tabs>
              <w:spacing w:before="1"/>
              <w:rPr>
                <w:rFonts w:ascii="Arial" w:hAnsi="Arial" w:cs="Arial"/>
                <w:b/>
                <w:sz w:val="16"/>
              </w:rPr>
            </w:pPr>
            <w:r w:rsidRPr="002841C2">
              <w:rPr>
                <w:rFonts w:ascii="Arial" w:hAnsi="Arial" w:cs="Arial"/>
                <w:b/>
                <w:sz w:val="16"/>
              </w:rPr>
              <w:t>Dance</w:t>
            </w:r>
          </w:p>
          <w:p w:rsidR="00F87039" w:rsidRPr="002841C2" w:rsidRDefault="00F87039" w:rsidP="00F87039">
            <w:pPr>
              <w:rPr>
                <w:rFonts w:ascii="Arial" w:hAnsi="Arial" w:cs="Arial"/>
                <w:sz w:val="16"/>
              </w:rPr>
            </w:pPr>
            <w:r w:rsidRPr="002841C2">
              <w:rPr>
                <w:rFonts w:ascii="Arial" w:hAnsi="Arial" w:cs="Arial"/>
                <w:b/>
                <w:sz w:val="16"/>
              </w:rPr>
              <w:t>Music – Music Express</w:t>
            </w:r>
          </w:p>
        </w:tc>
      </w:tr>
    </w:tbl>
    <w:p w:rsidR="00F87039" w:rsidRDefault="00F87039" w:rsidP="00F87039">
      <w:pPr>
        <w:rPr>
          <w:rFonts w:ascii="Arial" w:eastAsia="Comic Sans MS" w:hAnsi="Arial" w:cs="Arial"/>
          <w:b/>
          <w:sz w:val="24"/>
          <w:lang w:eastAsia="en-GB" w:bidi="en-GB"/>
        </w:rPr>
      </w:pPr>
    </w:p>
    <w:p w:rsidR="00562C88" w:rsidRDefault="00562C88" w:rsidP="00F87039">
      <w:pPr>
        <w:rPr>
          <w:rFonts w:ascii="Arial" w:eastAsia="Comic Sans MS" w:hAnsi="Arial" w:cs="Arial"/>
          <w:b/>
          <w:sz w:val="24"/>
          <w:lang w:eastAsia="en-GB" w:bidi="en-GB"/>
        </w:rPr>
      </w:pPr>
    </w:p>
    <w:p w:rsidR="00562C88" w:rsidRDefault="00562C88" w:rsidP="00F87039">
      <w:pPr>
        <w:rPr>
          <w:rFonts w:ascii="Arial" w:eastAsia="Comic Sans MS" w:hAnsi="Arial" w:cs="Arial"/>
          <w:b/>
          <w:sz w:val="24"/>
          <w:lang w:eastAsia="en-GB" w:bidi="en-GB"/>
        </w:rPr>
      </w:pPr>
    </w:p>
    <w:p w:rsidR="00562C88" w:rsidRDefault="00562C88" w:rsidP="00F87039">
      <w:pPr>
        <w:rPr>
          <w:rFonts w:ascii="Arial" w:eastAsia="Comic Sans MS" w:hAnsi="Arial" w:cs="Arial"/>
          <w:b/>
          <w:sz w:val="24"/>
          <w:lang w:eastAsia="en-GB" w:bidi="en-GB"/>
        </w:rPr>
      </w:pPr>
    </w:p>
    <w:p w:rsidR="00562C88" w:rsidRDefault="00562C88" w:rsidP="00F87039">
      <w:pPr>
        <w:rPr>
          <w:rFonts w:ascii="Arial" w:eastAsia="Comic Sans MS" w:hAnsi="Arial" w:cs="Arial"/>
          <w:b/>
          <w:sz w:val="24"/>
          <w:lang w:eastAsia="en-GB" w:bidi="en-GB"/>
        </w:rPr>
      </w:pPr>
    </w:p>
    <w:p w:rsidR="00562C88" w:rsidRDefault="00562C88" w:rsidP="00F87039">
      <w:pPr>
        <w:rPr>
          <w:rFonts w:ascii="Arial" w:eastAsia="Comic Sans MS" w:hAnsi="Arial" w:cs="Arial"/>
          <w:b/>
          <w:sz w:val="24"/>
          <w:lang w:eastAsia="en-GB" w:bidi="en-GB"/>
        </w:rPr>
      </w:pPr>
    </w:p>
    <w:p w:rsidR="00365525" w:rsidRPr="005A2C5B" w:rsidRDefault="00F87039" w:rsidP="00532F8E">
      <w:pPr>
        <w:shd w:val="clear" w:color="auto" w:fill="C526FE"/>
        <w:rPr>
          <w:rFonts w:ascii="Arial" w:eastAsia="Comic Sans MS" w:hAnsi="Arial" w:cs="Arial"/>
          <w:b/>
          <w:sz w:val="24"/>
          <w:lang w:eastAsia="en-GB" w:bidi="en-GB"/>
        </w:rPr>
      </w:pPr>
      <w:r>
        <w:rPr>
          <w:rFonts w:ascii="Arial" w:eastAsia="Comic Sans MS" w:hAnsi="Arial" w:cs="Arial"/>
          <w:b/>
          <w:sz w:val="24"/>
          <w:lang w:eastAsia="en-GB" w:bidi="en-GB"/>
        </w:rPr>
        <w:lastRenderedPageBreak/>
        <w:t xml:space="preserve">The </w:t>
      </w:r>
      <w:r w:rsidR="00532F8E">
        <w:rPr>
          <w:rFonts w:ascii="Arial" w:eastAsia="Comic Sans MS" w:hAnsi="Arial" w:cs="Arial"/>
          <w:b/>
          <w:sz w:val="24"/>
          <w:lang w:eastAsia="en-GB" w:bidi="en-GB"/>
        </w:rPr>
        <w:t>Art</w:t>
      </w:r>
      <w:r>
        <w:rPr>
          <w:rFonts w:ascii="Arial" w:eastAsia="Comic Sans MS" w:hAnsi="Arial" w:cs="Arial"/>
          <w:b/>
          <w:sz w:val="24"/>
          <w:lang w:eastAsia="en-GB" w:bidi="en-GB"/>
        </w:rPr>
        <w:t>s</w:t>
      </w:r>
      <w:r w:rsidR="00365525" w:rsidRPr="005A2C5B">
        <w:rPr>
          <w:rFonts w:ascii="Arial" w:eastAsia="Comic Sans MS" w:hAnsi="Arial" w:cs="Arial"/>
          <w:b/>
          <w:sz w:val="24"/>
          <w:lang w:eastAsia="en-GB" w:bidi="en-GB"/>
        </w:rPr>
        <w:t xml:space="preserve"> Long Term Objectives</w:t>
      </w:r>
    </w:p>
    <w:tbl>
      <w:tblPr>
        <w:tblStyle w:val="TableGrid"/>
        <w:tblW w:w="0" w:type="auto"/>
        <w:tblLook w:val="04A0" w:firstRow="1" w:lastRow="0" w:firstColumn="1" w:lastColumn="0" w:noHBand="0" w:noVBand="1"/>
      </w:tblPr>
      <w:tblGrid>
        <w:gridCol w:w="1980"/>
        <w:gridCol w:w="4394"/>
        <w:gridCol w:w="4394"/>
        <w:gridCol w:w="4620"/>
      </w:tblGrid>
      <w:tr w:rsidR="00365525" w:rsidTr="00D76255">
        <w:tc>
          <w:tcPr>
            <w:tcW w:w="1980" w:type="dxa"/>
            <w:shd w:val="clear" w:color="auto" w:fill="F2F2F2" w:themeFill="background1" w:themeFillShade="F2"/>
          </w:tcPr>
          <w:p w:rsidR="00365525" w:rsidRPr="00357657" w:rsidRDefault="00365525" w:rsidP="00D76255">
            <w:pPr>
              <w:jc w:val="center"/>
              <w:rPr>
                <w:rFonts w:ascii="Arial" w:hAnsi="Arial" w:cs="Arial"/>
                <w:sz w:val="24"/>
              </w:rPr>
            </w:pPr>
            <w:r w:rsidRPr="00357657">
              <w:rPr>
                <w:rFonts w:ascii="Arial" w:hAnsi="Arial" w:cs="Arial"/>
                <w:sz w:val="24"/>
              </w:rPr>
              <w:t>Cycle</w:t>
            </w:r>
          </w:p>
        </w:tc>
        <w:tc>
          <w:tcPr>
            <w:tcW w:w="13408" w:type="dxa"/>
            <w:gridSpan w:val="3"/>
            <w:shd w:val="clear" w:color="auto" w:fill="F2F2F2" w:themeFill="background1" w:themeFillShade="F2"/>
          </w:tcPr>
          <w:p w:rsidR="00365525" w:rsidRPr="00DD19BE" w:rsidRDefault="00365525" w:rsidP="00D76255">
            <w:pPr>
              <w:jc w:val="center"/>
              <w:rPr>
                <w:rFonts w:ascii="Arial" w:eastAsia="Comic Sans MS" w:hAnsi="Arial" w:cs="Arial"/>
                <w:sz w:val="36"/>
                <w:lang w:eastAsia="en-GB" w:bidi="en-GB"/>
              </w:rPr>
            </w:pPr>
            <w:r w:rsidRPr="00DD19BE">
              <w:rPr>
                <w:rFonts w:ascii="Arial" w:eastAsia="Comic Sans MS" w:hAnsi="Arial" w:cs="Arial"/>
                <w:sz w:val="36"/>
                <w:lang w:eastAsia="en-GB" w:bidi="en-GB"/>
              </w:rPr>
              <w:t>Year 5/6</w:t>
            </w:r>
          </w:p>
          <w:p w:rsidR="00365525" w:rsidRDefault="00365525" w:rsidP="00D76255">
            <w:pPr>
              <w:jc w:val="center"/>
              <w:rPr>
                <w:rFonts w:ascii="Arial" w:hAnsi="Arial" w:cs="Arial"/>
                <w:sz w:val="28"/>
                <w:u w:val="single"/>
              </w:rPr>
            </w:pPr>
          </w:p>
        </w:tc>
      </w:tr>
      <w:tr w:rsidR="00523A0E" w:rsidTr="00D76255">
        <w:tc>
          <w:tcPr>
            <w:tcW w:w="1980" w:type="dxa"/>
            <w:vMerge w:val="restart"/>
            <w:shd w:val="clear" w:color="auto" w:fill="DEEAF6" w:themeFill="accent1" w:themeFillTint="33"/>
          </w:tcPr>
          <w:p w:rsidR="00523A0E" w:rsidRDefault="00523A0E" w:rsidP="00523A0E">
            <w:pPr>
              <w:pStyle w:val="ListParagraph"/>
              <w:tabs>
                <w:tab w:val="left" w:pos="940"/>
              </w:tabs>
              <w:spacing w:before="1" w:line="240" w:lineRule="auto"/>
              <w:ind w:left="0" w:firstLine="0"/>
              <w:jc w:val="center"/>
              <w:rPr>
                <w:rFonts w:ascii="Arial" w:hAnsi="Arial" w:cs="Arial"/>
                <w:b/>
                <w:sz w:val="36"/>
              </w:rPr>
            </w:pPr>
          </w:p>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Pr>
                <w:rFonts w:ascii="Arial" w:hAnsi="Arial" w:cs="Arial"/>
                <w:b/>
                <w:sz w:val="36"/>
              </w:rPr>
              <w:t>B</w:t>
            </w:r>
          </w:p>
        </w:tc>
        <w:tc>
          <w:tcPr>
            <w:tcW w:w="4394"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Autumn</w:t>
            </w:r>
          </w:p>
        </w:tc>
        <w:tc>
          <w:tcPr>
            <w:tcW w:w="4394"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Spring</w:t>
            </w:r>
          </w:p>
        </w:tc>
        <w:tc>
          <w:tcPr>
            <w:tcW w:w="4620" w:type="dxa"/>
          </w:tcPr>
          <w:p w:rsidR="00523A0E" w:rsidRPr="0073573B" w:rsidRDefault="00523A0E" w:rsidP="00523A0E">
            <w:pPr>
              <w:pStyle w:val="ListParagraph"/>
              <w:tabs>
                <w:tab w:val="left" w:pos="940"/>
              </w:tabs>
              <w:spacing w:before="1" w:line="240" w:lineRule="auto"/>
              <w:ind w:left="0" w:firstLine="0"/>
              <w:jc w:val="center"/>
              <w:rPr>
                <w:rFonts w:ascii="Arial" w:hAnsi="Arial" w:cs="Arial"/>
                <w:b/>
                <w:sz w:val="24"/>
              </w:rPr>
            </w:pPr>
            <w:r w:rsidRPr="0073573B">
              <w:rPr>
                <w:rFonts w:ascii="Arial" w:hAnsi="Arial" w:cs="Arial"/>
                <w:b/>
                <w:sz w:val="24"/>
              </w:rPr>
              <w:t>Summer</w:t>
            </w:r>
          </w:p>
        </w:tc>
      </w:tr>
      <w:tr w:rsidR="00365525" w:rsidTr="00D76255">
        <w:tc>
          <w:tcPr>
            <w:tcW w:w="1980" w:type="dxa"/>
            <w:vMerge/>
            <w:shd w:val="clear" w:color="auto" w:fill="DEEAF6" w:themeFill="accent1" w:themeFillTint="33"/>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Space</w:t>
            </w:r>
          </w:p>
          <w:p w:rsidR="00365525" w:rsidRPr="00BA0A7B"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Europe (UK)</w:t>
            </w:r>
          </w:p>
          <w:p w:rsidR="00365525" w:rsidRPr="00BA0A7B"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c>
          <w:tcPr>
            <w:tcW w:w="4620" w:type="dxa"/>
          </w:tcPr>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p>
          <w:p w:rsidR="00365525" w:rsidRDefault="00365525" w:rsidP="00D76255">
            <w:pPr>
              <w:pStyle w:val="ListParagraph"/>
              <w:tabs>
                <w:tab w:val="left" w:pos="940"/>
              </w:tabs>
              <w:spacing w:before="1" w:line="240" w:lineRule="auto"/>
              <w:ind w:left="0" w:firstLine="0"/>
              <w:jc w:val="center"/>
              <w:rPr>
                <w:rFonts w:ascii="Arial" w:hAnsi="Arial" w:cs="Arial"/>
                <w:b/>
                <w:color w:val="00B0F0"/>
                <w:sz w:val="24"/>
              </w:rPr>
            </w:pPr>
            <w:r>
              <w:rPr>
                <w:rFonts w:ascii="Arial" w:hAnsi="Arial" w:cs="Arial"/>
                <w:b/>
                <w:color w:val="00B0F0"/>
                <w:sz w:val="24"/>
              </w:rPr>
              <w:t>Anglo-Saxons</w:t>
            </w:r>
          </w:p>
          <w:p w:rsidR="00365525" w:rsidRPr="00BA0A7B" w:rsidRDefault="00365525" w:rsidP="00D76255">
            <w:pPr>
              <w:pStyle w:val="ListParagraph"/>
              <w:tabs>
                <w:tab w:val="left" w:pos="940"/>
              </w:tabs>
              <w:spacing w:before="1" w:line="240" w:lineRule="auto"/>
              <w:ind w:left="0" w:firstLine="0"/>
              <w:jc w:val="center"/>
              <w:rPr>
                <w:rFonts w:ascii="Arial" w:hAnsi="Arial" w:cs="Arial"/>
                <w:b/>
                <w:color w:val="00B0F0"/>
                <w:sz w:val="24"/>
              </w:rPr>
            </w:pPr>
          </w:p>
        </w:tc>
      </w:tr>
      <w:tr w:rsidR="00FD69AD" w:rsidTr="00D76255">
        <w:trPr>
          <w:trHeight w:val="849"/>
        </w:trPr>
        <w:tc>
          <w:tcPr>
            <w:tcW w:w="1980" w:type="dxa"/>
            <w:shd w:val="clear" w:color="auto" w:fill="FFFFFF" w:themeFill="background1"/>
          </w:tcPr>
          <w:p w:rsidR="00FD69AD" w:rsidRDefault="00FD69AD" w:rsidP="00FD69AD">
            <w:pPr>
              <w:pStyle w:val="ListParagraph"/>
              <w:tabs>
                <w:tab w:val="left" w:pos="940"/>
              </w:tabs>
              <w:spacing w:before="1" w:line="240" w:lineRule="auto"/>
              <w:ind w:left="0" w:firstLine="0"/>
              <w:jc w:val="center"/>
              <w:rPr>
                <w:rFonts w:ascii="Arial" w:hAnsi="Arial" w:cs="Arial"/>
                <w:b/>
                <w:color w:val="00B0F0"/>
                <w:sz w:val="24"/>
              </w:rPr>
            </w:pPr>
          </w:p>
        </w:tc>
        <w:tc>
          <w:tcPr>
            <w:tcW w:w="4394" w:type="dxa"/>
          </w:tcPr>
          <w:p w:rsidR="00FD69AD" w:rsidRPr="002841C2" w:rsidRDefault="00FD69AD" w:rsidP="00FD69AD">
            <w:pPr>
              <w:rPr>
                <w:rFonts w:ascii="Arial" w:hAnsi="Arial" w:cs="Arial"/>
                <w:b/>
                <w:sz w:val="16"/>
                <w:szCs w:val="16"/>
              </w:rPr>
            </w:pPr>
            <w:r w:rsidRPr="002841C2">
              <w:rPr>
                <w:rFonts w:ascii="Arial" w:hAnsi="Arial" w:cs="Arial"/>
                <w:b/>
                <w:sz w:val="16"/>
                <w:szCs w:val="16"/>
              </w:rPr>
              <w:t>3D form</w:t>
            </w:r>
          </w:p>
          <w:p w:rsidR="00FD69AD" w:rsidRPr="002841C2" w:rsidRDefault="00FD69AD" w:rsidP="00FD69AD">
            <w:pPr>
              <w:rPr>
                <w:rFonts w:ascii="Arial" w:hAnsi="Arial" w:cs="Arial"/>
                <w:sz w:val="16"/>
                <w:szCs w:val="16"/>
              </w:rPr>
            </w:pPr>
            <w:r w:rsidRPr="002841C2">
              <w:rPr>
                <w:rFonts w:ascii="Arial" w:hAnsi="Arial" w:cs="Arial"/>
                <w:sz w:val="16"/>
                <w:szCs w:val="16"/>
              </w:rPr>
              <w:t>Year 5: Describe the different qualities involved in modelling, sculpture and construction. Use recycled, natural and manmade materials to create sculpture. Plan a sculpture through drawing and other preparatory work.</w:t>
            </w:r>
          </w:p>
          <w:p w:rsidR="00FD69AD" w:rsidRPr="002841C2" w:rsidRDefault="00FD69AD" w:rsidP="00FD69AD">
            <w:pPr>
              <w:rPr>
                <w:rFonts w:ascii="Arial" w:hAnsi="Arial" w:cs="Arial"/>
                <w:sz w:val="16"/>
                <w:szCs w:val="16"/>
              </w:rPr>
            </w:pPr>
          </w:p>
          <w:p w:rsidR="00FD69AD" w:rsidRPr="002841C2" w:rsidRDefault="00FD69AD" w:rsidP="00FD69AD">
            <w:pPr>
              <w:rPr>
                <w:rFonts w:ascii="Arial" w:hAnsi="Arial" w:cs="Arial"/>
                <w:sz w:val="16"/>
                <w:szCs w:val="16"/>
              </w:rPr>
            </w:pPr>
            <w:r w:rsidRPr="002841C2">
              <w:rPr>
                <w:rFonts w:ascii="Arial" w:hAnsi="Arial" w:cs="Arial"/>
                <w:sz w:val="16"/>
                <w:szCs w:val="16"/>
              </w:rPr>
              <w:t>Year 6: Develop skills in using clay slabs, coils, slips, etc. Make a mould and use plaster safely. Create sculpture and constructions with increasing independence.</w:t>
            </w:r>
          </w:p>
          <w:p w:rsidR="00FD69AD" w:rsidRPr="002841C2" w:rsidRDefault="00FD69AD" w:rsidP="00FD69AD">
            <w:pPr>
              <w:rPr>
                <w:rFonts w:ascii="Arial" w:hAnsi="Arial" w:cs="Arial"/>
                <w:sz w:val="16"/>
                <w:szCs w:val="16"/>
              </w:rPr>
            </w:pPr>
          </w:p>
          <w:p w:rsidR="00FD69AD" w:rsidRPr="002841C2" w:rsidRDefault="00FD69AD" w:rsidP="00FD69AD">
            <w:pPr>
              <w:rPr>
                <w:rFonts w:ascii="Arial" w:hAnsi="Arial" w:cs="Arial"/>
                <w:b/>
                <w:sz w:val="16"/>
                <w:szCs w:val="16"/>
              </w:rPr>
            </w:pPr>
            <w:r w:rsidRPr="002841C2">
              <w:rPr>
                <w:rFonts w:ascii="Arial" w:hAnsi="Arial" w:cs="Arial"/>
                <w:b/>
                <w:sz w:val="16"/>
                <w:szCs w:val="16"/>
              </w:rPr>
              <w:t xml:space="preserve">Printing: </w:t>
            </w:r>
          </w:p>
          <w:p w:rsidR="00FD69AD" w:rsidRPr="002841C2" w:rsidRDefault="00FD69AD" w:rsidP="00FD69AD">
            <w:pPr>
              <w:rPr>
                <w:rFonts w:ascii="Arial" w:hAnsi="Arial" w:cs="Arial"/>
                <w:sz w:val="16"/>
                <w:szCs w:val="16"/>
              </w:rPr>
            </w:pPr>
            <w:r w:rsidRPr="002841C2">
              <w:rPr>
                <w:rFonts w:ascii="Arial" w:hAnsi="Arial" w:cs="Arial"/>
                <w:sz w:val="16"/>
                <w:szCs w:val="16"/>
              </w:rPr>
              <w:t>Year 5:</w:t>
            </w:r>
            <w:r w:rsidRPr="002841C2">
              <w:rPr>
                <w:sz w:val="16"/>
                <w:szCs w:val="16"/>
              </w:rPr>
              <w:t xml:space="preserve"> </w:t>
            </w:r>
            <w:r w:rsidRPr="002841C2">
              <w:rPr>
                <w:rFonts w:ascii="Arial" w:hAnsi="Arial" w:cs="Arial"/>
                <w:sz w:val="16"/>
                <w:szCs w:val="16"/>
              </w:rPr>
              <w:t xml:space="preserve">Explain a few techniques, </w:t>
            </w:r>
            <w:proofErr w:type="spellStart"/>
            <w:r w:rsidRPr="002841C2">
              <w:rPr>
                <w:rFonts w:ascii="Arial" w:hAnsi="Arial" w:cs="Arial"/>
                <w:sz w:val="16"/>
                <w:szCs w:val="16"/>
              </w:rPr>
              <w:t>inc</w:t>
            </w:r>
            <w:proofErr w:type="spellEnd"/>
            <w:r w:rsidRPr="002841C2">
              <w:rPr>
                <w:rFonts w:ascii="Arial" w:hAnsi="Arial" w:cs="Arial"/>
                <w:sz w:val="16"/>
                <w:szCs w:val="16"/>
              </w:rPr>
              <w:t>’ the use of poly-blocks, relief, mono and resist printing.  Choose the printing method appropriate to task. Build up layers and colours/textures. Organise their work in terms of pattern, repetition, symmetry or random printing styles. Choose inks and overlay colours.</w:t>
            </w:r>
          </w:p>
          <w:p w:rsidR="00FD69AD" w:rsidRPr="002841C2" w:rsidRDefault="00FD69AD" w:rsidP="00FD69AD">
            <w:pPr>
              <w:rPr>
                <w:rFonts w:ascii="Arial" w:hAnsi="Arial" w:cs="Arial"/>
                <w:sz w:val="16"/>
                <w:szCs w:val="16"/>
              </w:rPr>
            </w:pPr>
          </w:p>
          <w:p w:rsidR="00FD69AD" w:rsidRPr="002841C2" w:rsidRDefault="00FD69AD" w:rsidP="00FD69AD">
            <w:pPr>
              <w:rPr>
                <w:rFonts w:ascii="Arial" w:hAnsi="Arial" w:cs="Arial"/>
                <w:sz w:val="16"/>
                <w:szCs w:val="16"/>
              </w:rPr>
            </w:pPr>
            <w:r w:rsidRPr="002841C2">
              <w:rPr>
                <w:rFonts w:ascii="Arial" w:hAnsi="Arial" w:cs="Arial"/>
                <w:sz w:val="16"/>
                <w:szCs w:val="16"/>
              </w:rPr>
              <w:t>Year 6: Describe varied techniques.  Be familiar with layering prints. Be confident with printing on paper and fabric. Alter and modify work. Work relatively independently.</w:t>
            </w:r>
          </w:p>
          <w:p w:rsidR="00FD69AD" w:rsidRPr="002841C2" w:rsidRDefault="00FD69AD" w:rsidP="00FD69AD">
            <w:pPr>
              <w:rPr>
                <w:rFonts w:ascii="Arial" w:hAnsi="Arial" w:cs="Arial"/>
                <w:sz w:val="16"/>
                <w:szCs w:val="16"/>
              </w:rPr>
            </w:pPr>
          </w:p>
          <w:p w:rsidR="00FD69AD" w:rsidRPr="002841C2" w:rsidRDefault="00FD69AD" w:rsidP="00FD69AD">
            <w:pPr>
              <w:tabs>
                <w:tab w:val="left" w:pos="940"/>
              </w:tabs>
              <w:spacing w:before="1"/>
              <w:rPr>
                <w:rFonts w:ascii="Arial" w:hAnsi="Arial" w:cs="Arial"/>
                <w:b/>
                <w:sz w:val="16"/>
                <w:szCs w:val="16"/>
              </w:rPr>
            </w:pPr>
            <w:r w:rsidRPr="002841C2">
              <w:rPr>
                <w:rFonts w:ascii="Arial" w:hAnsi="Arial" w:cs="Arial"/>
                <w:b/>
                <w:sz w:val="16"/>
                <w:szCs w:val="16"/>
              </w:rPr>
              <w:t>Dance</w:t>
            </w:r>
          </w:p>
          <w:p w:rsidR="00FD69AD" w:rsidRPr="002841C2" w:rsidRDefault="00FD69AD" w:rsidP="00FD69AD">
            <w:pPr>
              <w:rPr>
                <w:rFonts w:ascii="Arial" w:hAnsi="Arial" w:cs="Arial"/>
                <w:sz w:val="16"/>
                <w:szCs w:val="16"/>
              </w:rPr>
            </w:pPr>
            <w:r w:rsidRPr="002841C2">
              <w:rPr>
                <w:rFonts w:ascii="Arial" w:hAnsi="Arial" w:cs="Arial"/>
                <w:b/>
                <w:sz w:val="16"/>
                <w:szCs w:val="16"/>
              </w:rPr>
              <w:t>Music – Music Express</w:t>
            </w:r>
          </w:p>
        </w:tc>
        <w:tc>
          <w:tcPr>
            <w:tcW w:w="4394" w:type="dxa"/>
          </w:tcPr>
          <w:p w:rsidR="00FD69AD" w:rsidRPr="002841C2" w:rsidRDefault="00FD69AD" w:rsidP="00FD69AD">
            <w:pPr>
              <w:rPr>
                <w:rFonts w:ascii="Arial" w:hAnsi="Arial" w:cs="Arial"/>
                <w:b/>
                <w:sz w:val="16"/>
                <w:szCs w:val="16"/>
              </w:rPr>
            </w:pPr>
            <w:r w:rsidRPr="002841C2">
              <w:rPr>
                <w:rFonts w:ascii="Arial" w:hAnsi="Arial" w:cs="Arial"/>
                <w:b/>
                <w:sz w:val="16"/>
                <w:szCs w:val="16"/>
              </w:rPr>
              <w:t>Drawing</w:t>
            </w:r>
          </w:p>
          <w:p w:rsidR="00FD69AD" w:rsidRPr="002841C2" w:rsidRDefault="00FD69AD" w:rsidP="00FD69AD">
            <w:pPr>
              <w:rPr>
                <w:rFonts w:ascii="Arial" w:hAnsi="Arial" w:cs="Arial"/>
                <w:sz w:val="16"/>
                <w:szCs w:val="16"/>
              </w:rPr>
            </w:pPr>
            <w:r w:rsidRPr="002841C2">
              <w:rPr>
                <w:rFonts w:ascii="Arial" w:hAnsi="Arial" w:cs="Arial"/>
                <w:sz w:val="16"/>
                <w:szCs w:val="16"/>
              </w:rPr>
              <w:t>Year 5: Use a variety of source material for their work. Work in a sustained and independent way from observation, experience and imagination. Use a sketchbook to develop ideas. Explore the potential properties of the visual elements, line, tone, pattern, texture, colour and shape.</w:t>
            </w:r>
          </w:p>
          <w:p w:rsidR="00FD69AD" w:rsidRPr="002841C2" w:rsidRDefault="00FD69AD" w:rsidP="00FD69AD">
            <w:pPr>
              <w:rPr>
                <w:rFonts w:ascii="Arial" w:hAnsi="Arial" w:cs="Arial"/>
                <w:sz w:val="16"/>
                <w:szCs w:val="16"/>
              </w:rPr>
            </w:pPr>
          </w:p>
          <w:p w:rsidR="00FD69AD" w:rsidRPr="002841C2" w:rsidRDefault="00FD69AD" w:rsidP="00FD69AD">
            <w:pPr>
              <w:rPr>
                <w:rFonts w:ascii="Arial" w:hAnsi="Arial" w:cs="Arial"/>
                <w:sz w:val="16"/>
                <w:szCs w:val="16"/>
              </w:rPr>
            </w:pPr>
            <w:r w:rsidRPr="002841C2">
              <w:rPr>
                <w:rFonts w:ascii="Arial" w:hAnsi="Arial" w:cs="Arial"/>
                <w:sz w:val="16"/>
                <w:szCs w:val="16"/>
              </w:rPr>
              <w:t>Year 6:</w:t>
            </w:r>
            <w:r w:rsidRPr="002841C2">
              <w:rPr>
                <w:sz w:val="16"/>
                <w:szCs w:val="16"/>
              </w:rPr>
              <w:t xml:space="preserve"> </w:t>
            </w:r>
            <w:r w:rsidRPr="002841C2">
              <w:rPr>
                <w:rFonts w:ascii="Arial" w:hAnsi="Arial" w:cs="Arial"/>
                <w:sz w:val="16"/>
                <w:szCs w:val="16"/>
              </w:rPr>
              <w:t>Demonstrate a wide variety of ways to make different marks with dry and wet media. Identify artists who have worked in a similar way to their own work. Develop ideas using different or mixed media, using a sketchbook. Manipulate and experiment with the elements of art: line, tone, pattern, texture, form, space, colour and shape.</w:t>
            </w:r>
          </w:p>
          <w:p w:rsidR="00FD69AD" w:rsidRPr="002841C2" w:rsidRDefault="00FD69AD" w:rsidP="00FD69AD">
            <w:pPr>
              <w:rPr>
                <w:rFonts w:ascii="Arial" w:hAnsi="Arial" w:cs="Arial"/>
                <w:sz w:val="16"/>
                <w:szCs w:val="16"/>
              </w:rPr>
            </w:pPr>
          </w:p>
          <w:p w:rsidR="00FD69AD" w:rsidRPr="002841C2" w:rsidRDefault="00FD69AD" w:rsidP="00FD69AD">
            <w:pPr>
              <w:rPr>
                <w:rFonts w:ascii="Arial" w:hAnsi="Arial" w:cs="Arial"/>
                <w:b/>
                <w:sz w:val="16"/>
                <w:szCs w:val="16"/>
              </w:rPr>
            </w:pPr>
            <w:r w:rsidRPr="002841C2">
              <w:rPr>
                <w:rFonts w:ascii="Arial" w:hAnsi="Arial" w:cs="Arial"/>
                <w:b/>
                <w:sz w:val="16"/>
                <w:szCs w:val="16"/>
              </w:rPr>
              <w:t xml:space="preserve">Painting: </w:t>
            </w:r>
          </w:p>
          <w:p w:rsidR="00FD69AD" w:rsidRPr="002841C2" w:rsidRDefault="00FD69AD" w:rsidP="00FD69AD">
            <w:pPr>
              <w:rPr>
                <w:rFonts w:ascii="Arial" w:hAnsi="Arial" w:cs="Arial"/>
                <w:sz w:val="16"/>
                <w:szCs w:val="16"/>
              </w:rPr>
            </w:pPr>
            <w:r w:rsidRPr="002841C2">
              <w:rPr>
                <w:rFonts w:ascii="Arial" w:hAnsi="Arial" w:cs="Arial"/>
                <w:sz w:val="16"/>
                <w:szCs w:val="16"/>
              </w:rPr>
              <w:t>Year 5: Demonstrate a secure knowledge about primary and secondary, warm and cold, complementary and contrasting colours. Work on preliminary studies to test media and materials. Create imaginative work from a variety of sources.</w:t>
            </w:r>
          </w:p>
          <w:p w:rsidR="00FD69AD" w:rsidRPr="002841C2" w:rsidRDefault="00FD69AD" w:rsidP="00FD69AD">
            <w:pPr>
              <w:rPr>
                <w:rFonts w:ascii="Arial" w:hAnsi="Arial" w:cs="Arial"/>
                <w:sz w:val="16"/>
                <w:szCs w:val="16"/>
              </w:rPr>
            </w:pPr>
          </w:p>
          <w:p w:rsidR="00FD69AD" w:rsidRPr="002841C2" w:rsidRDefault="00FD69AD" w:rsidP="00FD69AD">
            <w:pPr>
              <w:rPr>
                <w:rFonts w:ascii="Arial" w:hAnsi="Arial" w:cs="Arial"/>
                <w:sz w:val="16"/>
                <w:szCs w:val="16"/>
              </w:rPr>
            </w:pPr>
            <w:r w:rsidRPr="002841C2">
              <w:rPr>
                <w:rFonts w:ascii="Arial" w:hAnsi="Arial" w:cs="Arial"/>
                <w:sz w:val="16"/>
                <w:szCs w:val="16"/>
              </w:rPr>
              <w:t xml:space="preserve">Year 6: Create shades and tints using black and white. Choose appropriate paint, paper and implements to adapt and extend their work. Carry out preliminary studies, test media and materials and mix appropriate colours. Work from a variety of sources, </w:t>
            </w:r>
            <w:proofErr w:type="spellStart"/>
            <w:r w:rsidRPr="002841C2">
              <w:rPr>
                <w:rFonts w:ascii="Arial" w:hAnsi="Arial" w:cs="Arial"/>
                <w:sz w:val="16"/>
                <w:szCs w:val="16"/>
              </w:rPr>
              <w:t>inc.</w:t>
            </w:r>
            <w:proofErr w:type="spellEnd"/>
            <w:r w:rsidRPr="002841C2">
              <w:rPr>
                <w:rFonts w:ascii="Arial" w:hAnsi="Arial" w:cs="Arial"/>
                <w:sz w:val="16"/>
                <w:szCs w:val="16"/>
              </w:rPr>
              <w:t xml:space="preserve"> those researched independently. Show an awareness of how paintings are created (composition).</w:t>
            </w:r>
          </w:p>
          <w:p w:rsidR="00FD69AD" w:rsidRPr="002841C2" w:rsidRDefault="00FD69AD" w:rsidP="00FD69AD">
            <w:pPr>
              <w:rPr>
                <w:rFonts w:ascii="Arial" w:hAnsi="Arial" w:cs="Arial"/>
                <w:sz w:val="16"/>
                <w:szCs w:val="16"/>
              </w:rPr>
            </w:pPr>
          </w:p>
          <w:p w:rsidR="00FD69AD" w:rsidRPr="002841C2" w:rsidRDefault="00FD69AD" w:rsidP="00FD69AD">
            <w:pPr>
              <w:tabs>
                <w:tab w:val="left" w:pos="940"/>
              </w:tabs>
              <w:spacing w:before="1"/>
              <w:rPr>
                <w:rFonts w:ascii="Arial" w:hAnsi="Arial" w:cs="Arial"/>
                <w:b/>
                <w:sz w:val="16"/>
                <w:szCs w:val="16"/>
              </w:rPr>
            </w:pPr>
            <w:r w:rsidRPr="002841C2">
              <w:rPr>
                <w:rFonts w:ascii="Arial" w:hAnsi="Arial" w:cs="Arial"/>
                <w:b/>
                <w:sz w:val="16"/>
                <w:szCs w:val="16"/>
              </w:rPr>
              <w:t>Dance</w:t>
            </w:r>
          </w:p>
          <w:p w:rsidR="00FD69AD" w:rsidRDefault="00FD69AD" w:rsidP="00FD69AD">
            <w:pPr>
              <w:rPr>
                <w:rFonts w:ascii="Arial" w:hAnsi="Arial" w:cs="Arial"/>
                <w:b/>
                <w:sz w:val="16"/>
                <w:szCs w:val="16"/>
              </w:rPr>
            </w:pPr>
            <w:r w:rsidRPr="002841C2">
              <w:rPr>
                <w:rFonts w:ascii="Arial" w:hAnsi="Arial" w:cs="Arial"/>
                <w:b/>
                <w:sz w:val="16"/>
                <w:szCs w:val="16"/>
              </w:rPr>
              <w:t>Music – Music Express</w:t>
            </w:r>
          </w:p>
          <w:p w:rsidR="00562C88" w:rsidRPr="002841C2" w:rsidRDefault="00562C88" w:rsidP="00FD69AD">
            <w:pPr>
              <w:rPr>
                <w:rFonts w:ascii="Arial" w:hAnsi="Arial" w:cs="Arial"/>
                <w:sz w:val="16"/>
                <w:szCs w:val="16"/>
              </w:rPr>
            </w:pPr>
          </w:p>
        </w:tc>
        <w:tc>
          <w:tcPr>
            <w:tcW w:w="4620" w:type="dxa"/>
          </w:tcPr>
          <w:p w:rsidR="00FD69AD" w:rsidRPr="002841C2" w:rsidRDefault="00FD69AD" w:rsidP="00FD69AD">
            <w:pPr>
              <w:rPr>
                <w:rFonts w:ascii="Arial" w:hAnsi="Arial" w:cs="Arial"/>
                <w:b/>
                <w:sz w:val="16"/>
                <w:szCs w:val="16"/>
              </w:rPr>
            </w:pPr>
            <w:r w:rsidRPr="002841C2">
              <w:rPr>
                <w:rFonts w:ascii="Arial" w:hAnsi="Arial" w:cs="Arial"/>
                <w:b/>
                <w:sz w:val="16"/>
                <w:szCs w:val="16"/>
              </w:rPr>
              <w:t>Textiles/collage</w:t>
            </w:r>
          </w:p>
          <w:p w:rsidR="00FD69AD" w:rsidRPr="002841C2" w:rsidRDefault="00FD69AD" w:rsidP="00FD69AD">
            <w:pPr>
              <w:rPr>
                <w:rFonts w:ascii="Arial" w:hAnsi="Arial" w:cs="Arial"/>
                <w:sz w:val="16"/>
                <w:szCs w:val="16"/>
              </w:rPr>
            </w:pPr>
            <w:r w:rsidRPr="002841C2">
              <w:rPr>
                <w:rFonts w:ascii="Arial" w:hAnsi="Arial" w:cs="Arial"/>
                <w:sz w:val="16"/>
                <w:szCs w:val="16"/>
              </w:rPr>
              <w:t>Year 5:</w:t>
            </w:r>
            <w:r w:rsidRPr="002841C2">
              <w:rPr>
                <w:sz w:val="16"/>
                <w:szCs w:val="16"/>
              </w:rPr>
              <w:t xml:space="preserve"> </w:t>
            </w:r>
            <w:r w:rsidRPr="002841C2">
              <w:rPr>
                <w:rFonts w:ascii="Arial" w:hAnsi="Arial" w:cs="Arial"/>
                <w:sz w:val="16"/>
                <w:szCs w:val="16"/>
              </w:rPr>
              <w:t>Join fabrics in different ways, including stitching. Use different grades and uses of threads and needles. Extend their work within a specified technique. Use a range of media to create collage. Experiment with using batik safely.</w:t>
            </w:r>
          </w:p>
          <w:p w:rsidR="00FD69AD" w:rsidRPr="002841C2" w:rsidRDefault="00FD69AD" w:rsidP="00FD69AD">
            <w:pPr>
              <w:rPr>
                <w:rFonts w:ascii="Arial" w:hAnsi="Arial" w:cs="Arial"/>
                <w:sz w:val="16"/>
                <w:szCs w:val="16"/>
              </w:rPr>
            </w:pPr>
          </w:p>
          <w:p w:rsidR="00FD69AD" w:rsidRPr="002841C2" w:rsidRDefault="00FD69AD" w:rsidP="00FD69AD">
            <w:pPr>
              <w:rPr>
                <w:rFonts w:ascii="Arial" w:hAnsi="Arial" w:cs="Arial"/>
                <w:sz w:val="16"/>
                <w:szCs w:val="16"/>
              </w:rPr>
            </w:pPr>
            <w:r w:rsidRPr="002841C2">
              <w:rPr>
                <w:rFonts w:ascii="Arial" w:hAnsi="Arial" w:cs="Arial"/>
                <w:sz w:val="16"/>
                <w:szCs w:val="16"/>
              </w:rPr>
              <w:t xml:space="preserve">Year 6: Awareness of the potential of the uses of material. Use different techniques, colours and textures </w:t>
            </w:r>
            <w:proofErr w:type="spellStart"/>
            <w:r w:rsidRPr="002841C2">
              <w:rPr>
                <w:rFonts w:ascii="Arial" w:hAnsi="Arial" w:cs="Arial"/>
                <w:sz w:val="16"/>
                <w:szCs w:val="16"/>
              </w:rPr>
              <w:t>etc</w:t>
            </w:r>
            <w:proofErr w:type="spellEnd"/>
            <w:r w:rsidRPr="002841C2">
              <w:rPr>
                <w:rFonts w:ascii="Arial" w:hAnsi="Arial" w:cs="Arial"/>
                <w:sz w:val="16"/>
                <w:szCs w:val="16"/>
              </w:rPr>
              <w:t xml:space="preserve"> when designing and making pieces of work. To be expressive and analytical to adapt, extend and justify their work.</w:t>
            </w:r>
          </w:p>
          <w:p w:rsidR="00FD69AD" w:rsidRPr="002841C2" w:rsidRDefault="00FD69AD" w:rsidP="00FD69AD">
            <w:pPr>
              <w:rPr>
                <w:rFonts w:ascii="Arial" w:hAnsi="Arial" w:cs="Arial"/>
                <w:sz w:val="16"/>
                <w:szCs w:val="16"/>
              </w:rPr>
            </w:pPr>
          </w:p>
          <w:p w:rsidR="00FD69AD" w:rsidRPr="002841C2" w:rsidRDefault="00FD69AD" w:rsidP="00FD69AD">
            <w:pPr>
              <w:rPr>
                <w:rFonts w:ascii="Arial" w:hAnsi="Arial" w:cs="Arial"/>
                <w:sz w:val="16"/>
                <w:szCs w:val="16"/>
              </w:rPr>
            </w:pPr>
          </w:p>
          <w:p w:rsidR="00FD69AD" w:rsidRPr="002841C2" w:rsidRDefault="00FD69AD" w:rsidP="00FD69AD">
            <w:pPr>
              <w:tabs>
                <w:tab w:val="left" w:pos="940"/>
              </w:tabs>
              <w:spacing w:before="1"/>
              <w:rPr>
                <w:rFonts w:ascii="Arial" w:hAnsi="Arial" w:cs="Arial"/>
                <w:b/>
                <w:sz w:val="16"/>
                <w:szCs w:val="16"/>
              </w:rPr>
            </w:pPr>
            <w:r w:rsidRPr="002841C2">
              <w:rPr>
                <w:rFonts w:ascii="Arial" w:hAnsi="Arial" w:cs="Arial"/>
                <w:b/>
                <w:sz w:val="16"/>
                <w:szCs w:val="16"/>
              </w:rPr>
              <w:t>Dance</w:t>
            </w:r>
          </w:p>
          <w:p w:rsidR="00FD69AD" w:rsidRPr="002841C2" w:rsidRDefault="00FD69AD" w:rsidP="00FD69AD">
            <w:pPr>
              <w:rPr>
                <w:rFonts w:ascii="Arial" w:hAnsi="Arial" w:cs="Arial"/>
                <w:sz w:val="16"/>
                <w:szCs w:val="16"/>
              </w:rPr>
            </w:pPr>
            <w:r w:rsidRPr="002841C2">
              <w:rPr>
                <w:rFonts w:ascii="Arial" w:hAnsi="Arial" w:cs="Arial"/>
                <w:b/>
                <w:sz w:val="16"/>
                <w:szCs w:val="16"/>
              </w:rPr>
              <w:t>Music – Music Express</w:t>
            </w:r>
          </w:p>
        </w:tc>
      </w:tr>
    </w:tbl>
    <w:p w:rsidR="00AA4742" w:rsidRDefault="00AA4742" w:rsidP="00AA4742">
      <w:pPr>
        <w:shd w:val="clear" w:color="auto" w:fill="FFFFFF" w:themeFill="background1"/>
        <w:rPr>
          <w:rFonts w:ascii="Arial" w:eastAsia="Comic Sans MS" w:hAnsi="Arial" w:cs="Arial"/>
          <w:b/>
          <w:sz w:val="24"/>
          <w:lang w:eastAsia="en-GB" w:bidi="en-GB"/>
        </w:rPr>
      </w:pPr>
      <w:r>
        <w:rPr>
          <w:noProof/>
          <w:lang w:eastAsia="en-GB"/>
        </w:rPr>
        <w:lastRenderedPageBreak/>
        <w:drawing>
          <wp:inline distT="0" distB="0" distL="0" distR="0" wp14:anchorId="03BEA0CB" wp14:editId="432B50FB">
            <wp:extent cx="9062085" cy="6645910"/>
            <wp:effectExtent l="0" t="0" r="571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062085" cy="6645910"/>
                    </a:xfrm>
                    <a:prstGeom prst="rect">
                      <a:avLst/>
                    </a:prstGeom>
                  </pic:spPr>
                </pic:pic>
              </a:graphicData>
            </a:graphic>
          </wp:inline>
        </w:drawing>
      </w:r>
    </w:p>
    <w:p w:rsidR="00AA4742" w:rsidRDefault="00AA4742">
      <w:pPr>
        <w:rPr>
          <w:rFonts w:ascii="Arial" w:eastAsia="Comic Sans MS" w:hAnsi="Arial" w:cs="Arial"/>
          <w:b/>
          <w:sz w:val="24"/>
          <w:lang w:eastAsia="en-GB" w:bidi="en-GB"/>
        </w:rPr>
      </w:pPr>
      <w:r>
        <w:rPr>
          <w:noProof/>
          <w:lang w:eastAsia="en-GB"/>
        </w:rPr>
        <w:lastRenderedPageBreak/>
        <w:drawing>
          <wp:inline distT="0" distB="0" distL="0" distR="0" wp14:anchorId="42A59C96" wp14:editId="66750BF1">
            <wp:extent cx="9450070" cy="66459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450070" cy="6645910"/>
                    </a:xfrm>
                    <a:prstGeom prst="rect">
                      <a:avLst/>
                    </a:prstGeom>
                  </pic:spPr>
                </pic:pic>
              </a:graphicData>
            </a:graphic>
          </wp:inline>
        </w:drawing>
      </w:r>
      <w:r>
        <w:rPr>
          <w:rFonts w:ascii="Arial" w:eastAsia="Comic Sans MS" w:hAnsi="Arial" w:cs="Arial"/>
          <w:b/>
          <w:sz w:val="24"/>
          <w:lang w:eastAsia="en-GB" w:bidi="en-GB"/>
        </w:rPr>
        <w:br w:type="page"/>
      </w:r>
    </w:p>
    <w:p w:rsidR="00AA4742" w:rsidRDefault="00AA4742">
      <w:pPr>
        <w:rPr>
          <w:rFonts w:ascii="Arial" w:eastAsia="Comic Sans MS" w:hAnsi="Arial" w:cs="Arial"/>
          <w:b/>
          <w:sz w:val="24"/>
          <w:lang w:eastAsia="en-GB" w:bidi="en-GB"/>
        </w:rPr>
      </w:pPr>
      <w:r>
        <w:rPr>
          <w:noProof/>
          <w:lang w:eastAsia="en-GB"/>
        </w:rPr>
        <w:lastRenderedPageBreak/>
        <w:drawing>
          <wp:inline distT="0" distB="0" distL="0" distR="0" wp14:anchorId="62949B3F" wp14:editId="7A14BAD7">
            <wp:extent cx="9422130" cy="6645910"/>
            <wp:effectExtent l="0" t="0" r="762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422130" cy="6645910"/>
                    </a:xfrm>
                    <a:prstGeom prst="rect">
                      <a:avLst/>
                    </a:prstGeom>
                  </pic:spPr>
                </pic:pic>
              </a:graphicData>
            </a:graphic>
          </wp:inline>
        </w:drawing>
      </w:r>
      <w:r>
        <w:rPr>
          <w:rFonts w:ascii="Arial" w:eastAsia="Comic Sans MS" w:hAnsi="Arial" w:cs="Arial"/>
          <w:b/>
          <w:sz w:val="24"/>
          <w:lang w:eastAsia="en-GB" w:bidi="en-GB"/>
        </w:rPr>
        <w:br w:type="page"/>
      </w:r>
    </w:p>
    <w:p w:rsidR="00AA4742" w:rsidRDefault="00AA4742">
      <w:pPr>
        <w:rPr>
          <w:rFonts w:ascii="Arial" w:eastAsia="Comic Sans MS" w:hAnsi="Arial" w:cs="Arial"/>
          <w:b/>
          <w:sz w:val="24"/>
          <w:lang w:eastAsia="en-GB" w:bidi="en-GB"/>
        </w:rPr>
      </w:pPr>
      <w:r>
        <w:rPr>
          <w:noProof/>
          <w:lang w:eastAsia="en-GB"/>
        </w:rPr>
        <w:lastRenderedPageBreak/>
        <w:drawing>
          <wp:inline distT="0" distB="0" distL="0" distR="0" wp14:anchorId="29E6B765" wp14:editId="13167835">
            <wp:extent cx="9698355" cy="66459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698355" cy="6645910"/>
                    </a:xfrm>
                    <a:prstGeom prst="rect">
                      <a:avLst/>
                    </a:prstGeom>
                  </pic:spPr>
                </pic:pic>
              </a:graphicData>
            </a:graphic>
          </wp:inline>
        </w:drawing>
      </w:r>
      <w:r>
        <w:rPr>
          <w:rFonts w:ascii="Arial" w:eastAsia="Comic Sans MS" w:hAnsi="Arial" w:cs="Arial"/>
          <w:b/>
          <w:sz w:val="24"/>
          <w:lang w:eastAsia="en-GB" w:bidi="en-GB"/>
        </w:rPr>
        <w:br w:type="page"/>
      </w:r>
    </w:p>
    <w:p w:rsidR="00AA4742" w:rsidRDefault="00AA4742" w:rsidP="00AA4742">
      <w:pPr>
        <w:shd w:val="clear" w:color="auto" w:fill="FFFFFF" w:themeFill="background1"/>
        <w:rPr>
          <w:rFonts w:ascii="Arial" w:eastAsia="Comic Sans MS" w:hAnsi="Arial" w:cs="Arial"/>
          <w:b/>
          <w:sz w:val="24"/>
          <w:lang w:eastAsia="en-GB" w:bidi="en-GB"/>
        </w:rPr>
      </w:pPr>
      <w:r>
        <w:rPr>
          <w:noProof/>
          <w:lang w:eastAsia="en-GB"/>
        </w:rPr>
        <w:lastRenderedPageBreak/>
        <w:drawing>
          <wp:inline distT="0" distB="0" distL="0" distR="0" wp14:anchorId="227E899D" wp14:editId="6B720DF8">
            <wp:extent cx="9435465" cy="66459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435465" cy="6645910"/>
                    </a:xfrm>
                    <a:prstGeom prst="rect">
                      <a:avLst/>
                    </a:prstGeom>
                  </pic:spPr>
                </pic:pic>
              </a:graphicData>
            </a:graphic>
          </wp:inline>
        </w:drawing>
      </w:r>
    </w:p>
    <w:p w:rsidR="00433DCE" w:rsidRPr="00ED4E3C" w:rsidRDefault="00AA4742" w:rsidP="00990FB4">
      <w:r>
        <w:rPr>
          <w:noProof/>
          <w:lang w:eastAsia="en-GB"/>
        </w:rPr>
        <w:lastRenderedPageBreak/>
        <w:drawing>
          <wp:inline distT="0" distB="0" distL="0" distR="0" wp14:anchorId="24CC506C" wp14:editId="69F0F565">
            <wp:extent cx="9777730" cy="66459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777730" cy="6645910"/>
                    </a:xfrm>
                    <a:prstGeom prst="rect">
                      <a:avLst/>
                    </a:prstGeom>
                  </pic:spPr>
                </pic:pic>
              </a:graphicData>
            </a:graphic>
          </wp:inline>
        </w:drawing>
      </w:r>
      <w:bookmarkStart w:id="0" w:name="_GoBack"/>
      <w:bookmarkEnd w:id="0"/>
    </w:p>
    <w:sectPr w:rsidR="00433DCE" w:rsidRPr="00ED4E3C" w:rsidSect="00D7625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D42E9"/>
    <w:multiLevelType w:val="multilevel"/>
    <w:tmpl w:val="3468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3E2564"/>
    <w:multiLevelType w:val="multilevel"/>
    <w:tmpl w:val="642C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9B2F54"/>
    <w:multiLevelType w:val="hybridMultilevel"/>
    <w:tmpl w:val="0ED68320"/>
    <w:lvl w:ilvl="0" w:tplc="6B3654DC">
      <w:start w:val="1"/>
      <w:numFmt w:val="bullet"/>
      <w:lvlText w:val="-"/>
      <w:lvlJc w:val="left"/>
      <w:pPr>
        <w:ind w:left="644" w:hanging="360"/>
      </w:pPr>
      <w:rPr>
        <w:rFonts w:ascii="Arial" w:eastAsia="Comic Sans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074AEB"/>
    <w:multiLevelType w:val="multilevel"/>
    <w:tmpl w:val="AC18A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233973"/>
    <w:multiLevelType w:val="multilevel"/>
    <w:tmpl w:val="744E5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003EA3"/>
    <w:multiLevelType w:val="hybridMultilevel"/>
    <w:tmpl w:val="8DEAC18E"/>
    <w:lvl w:ilvl="0" w:tplc="82C677BA">
      <w:start w:val="1"/>
      <w:numFmt w:val="bullet"/>
      <w:lvlText w:val=""/>
      <w:lvlJc w:val="left"/>
      <w:pPr>
        <w:ind w:left="0" w:hanging="360"/>
      </w:pPr>
      <w:rPr>
        <w:rFonts w:ascii="Symbol" w:eastAsia="Comic Sans MS" w:hAnsi="Symbol" w:cs="Aria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6" w15:restartNumberingAfterBreak="0">
    <w:nsid w:val="75407765"/>
    <w:multiLevelType w:val="hybridMultilevel"/>
    <w:tmpl w:val="E3EC5D1E"/>
    <w:lvl w:ilvl="0" w:tplc="581CA7DA">
      <w:start w:val="1"/>
      <w:numFmt w:val="bullet"/>
      <w:lvlText w:val="-"/>
      <w:lvlJc w:val="left"/>
      <w:pPr>
        <w:ind w:left="720" w:hanging="360"/>
      </w:pPr>
      <w:rPr>
        <w:rFonts w:ascii="Arial" w:eastAsia="Comic Sans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983646"/>
    <w:multiLevelType w:val="multilevel"/>
    <w:tmpl w:val="B3181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9E2F79"/>
    <w:multiLevelType w:val="hybridMultilevel"/>
    <w:tmpl w:val="95C095FC"/>
    <w:lvl w:ilvl="0" w:tplc="547A1C42">
      <w:start w:val="1"/>
      <w:numFmt w:val="bullet"/>
      <w:lvlText w:val="-"/>
      <w:lvlJc w:val="left"/>
      <w:pPr>
        <w:ind w:left="413" w:hanging="360"/>
      </w:pPr>
      <w:rPr>
        <w:rFonts w:ascii="Arial" w:eastAsia="Comic Sans MS" w:hAnsi="Arial" w:cs="Arial"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num w:numId="1">
    <w:abstractNumId w:val="2"/>
  </w:num>
  <w:num w:numId="2">
    <w:abstractNumId w:val="6"/>
  </w:num>
  <w:num w:numId="3">
    <w:abstractNumId w:val="5"/>
  </w:num>
  <w:num w:numId="4">
    <w:abstractNumId w:val="8"/>
  </w:num>
  <w:num w:numId="5">
    <w:abstractNumId w:val="0"/>
  </w:num>
  <w:num w:numId="6">
    <w:abstractNumId w:val="4"/>
  </w:num>
  <w:num w:numId="7">
    <w:abstractNumId w:val="1"/>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C5B"/>
    <w:rsid w:val="00014641"/>
    <w:rsid w:val="00016E97"/>
    <w:rsid w:val="00023B9B"/>
    <w:rsid w:val="0004128B"/>
    <w:rsid w:val="000454DF"/>
    <w:rsid w:val="00056980"/>
    <w:rsid w:val="000667CE"/>
    <w:rsid w:val="00077525"/>
    <w:rsid w:val="000A4CAF"/>
    <w:rsid w:val="000A57BC"/>
    <w:rsid w:val="000B4752"/>
    <w:rsid w:val="000B6B8D"/>
    <w:rsid w:val="000F5F44"/>
    <w:rsid w:val="001122D1"/>
    <w:rsid w:val="001224FE"/>
    <w:rsid w:val="00132CB3"/>
    <w:rsid w:val="00150A13"/>
    <w:rsid w:val="0015511D"/>
    <w:rsid w:val="0015540D"/>
    <w:rsid w:val="001C5C77"/>
    <w:rsid w:val="001D1D78"/>
    <w:rsid w:val="001D5522"/>
    <w:rsid w:val="002023BE"/>
    <w:rsid w:val="00211BBB"/>
    <w:rsid w:val="00236C64"/>
    <w:rsid w:val="0024760D"/>
    <w:rsid w:val="00283BC7"/>
    <w:rsid w:val="002841C2"/>
    <w:rsid w:val="002C4EFF"/>
    <w:rsid w:val="002D78D6"/>
    <w:rsid w:val="00314E34"/>
    <w:rsid w:val="003445C9"/>
    <w:rsid w:val="00351DA6"/>
    <w:rsid w:val="00363A9F"/>
    <w:rsid w:val="00365525"/>
    <w:rsid w:val="00384B59"/>
    <w:rsid w:val="003A0F24"/>
    <w:rsid w:val="003A39B4"/>
    <w:rsid w:val="003C71B2"/>
    <w:rsid w:val="003D02DD"/>
    <w:rsid w:val="00425C7B"/>
    <w:rsid w:val="00433DCE"/>
    <w:rsid w:val="00445784"/>
    <w:rsid w:val="0048027F"/>
    <w:rsid w:val="00492F09"/>
    <w:rsid w:val="004C032B"/>
    <w:rsid w:val="004D4F94"/>
    <w:rsid w:val="004F5ABD"/>
    <w:rsid w:val="00506EEA"/>
    <w:rsid w:val="00523A0E"/>
    <w:rsid w:val="00532F8E"/>
    <w:rsid w:val="00547F1C"/>
    <w:rsid w:val="00562C88"/>
    <w:rsid w:val="005804B5"/>
    <w:rsid w:val="005A2C5B"/>
    <w:rsid w:val="005F4C4C"/>
    <w:rsid w:val="0064445F"/>
    <w:rsid w:val="00650427"/>
    <w:rsid w:val="00657E61"/>
    <w:rsid w:val="006668ED"/>
    <w:rsid w:val="00681588"/>
    <w:rsid w:val="00695F15"/>
    <w:rsid w:val="006C3E12"/>
    <w:rsid w:val="006C46D1"/>
    <w:rsid w:val="006D0215"/>
    <w:rsid w:val="00703AC9"/>
    <w:rsid w:val="00723AE3"/>
    <w:rsid w:val="007247D1"/>
    <w:rsid w:val="007332DD"/>
    <w:rsid w:val="00734653"/>
    <w:rsid w:val="0073641E"/>
    <w:rsid w:val="00747CD9"/>
    <w:rsid w:val="00750BDF"/>
    <w:rsid w:val="00755BC2"/>
    <w:rsid w:val="00792383"/>
    <w:rsid w:val="007B3DEE"/>
    <w:rsid w:val="007B602A"/>
    <w:rsid w:val="007C6EEB"/>
    <w:rsid w:val="0080266D"/>
    <w:rsid w:val="00825E50"/>
    <w:rsid w:val="008501BB"/>
    <w:rsid w:val="00855603"/>
    <w:rsid w:val="00876539"/>
    <w:rsid w:val="00892A1E"/>
    <w:rsid w:val="008B029A"/>
    <w:rsid w:val="008C36AF"/>
    <w:rsid w:val="008C3AC4"/>
    <w:rsid w:val="008E2214"/>
    <w:rsid w:val="00922A91"/>
    <w:rsid w:val="00924678"/>
    <w:rsid w:val="00950ED0"/>
    <w:rsid w:val="00990FB4"/>
    <w:rsid w:val="009C1293"/>
    <w:rsid w:val="009D157A"/>
    <w:rsid w:val="009E416F"/>
    <w:rsid w:val="00A04C85"/>
    <w:rsid w:val="00A54F55"/>
    <w:rsid w:val="00A62DE5"/>
    <w:rsid w:val="00A92CD7"/>
    <w:rsid w:val="00AA4742"/>
    <w:rsid w:val="00AB1C4D"/>
    <w:rsid w:val="00AC1153"/>
    <w:rsid w:val="00AE27E7"/>
    <w:rsid w:val="00B02944"/>
    <w:rsid w:val="00B029B9"/>
    <w:rsid w:val="00B10E52"/>
    <w:rsid w:val="00B152EC"/>
    <w:rsid w:val="00B53C5E"/>
    <w:rsid w:val="00BA12FA"/>
    <w:rsid w:val="00BE5556"/>
    <w:rsid w:val="00BE64DC"/>
    <w:rsid w:val="00BE7BAA"/>
    <w:rsid w:val="00C046FF"/>
    <w:rsid w:val="00C57E62"/>
    <w:rsid w:val="00C7091E"/>
    <w:rsid w:val="00CE5EF0"/>
    <w:rsid w:val="00D14491"/>
    <w:rsid w:val="00D26B2D"/>
    <w:rsid w:val="00D51F48"/>
    <w:rsid w:val="00D550C8"/>
    <w:rsid w:val="00D6099D"/>
    <w:rsid w:val="00D71DA1"/>
    <w:rsid w:val="00D76255"/>
    <w:rsid w:val="00D85382"/>
    <w:rsid w:val="00DA3074"/>
    <w:rsid w:val="00DA5F18"/>
    <w:rsid w:val="00DB2876"/>
    <w:rsid w:val="00DF24F7"/>
    <w:rsid w:val="00E064AF"/>
    <w:rsid w:val="00E5273F"/>
    <w:rsid w:val="00E65341"/>
    <w:rsid w:val="00E65558"/>
    <w:rsid w:val="00E71862"/>
    <w:rsid w:val="00E73843"/>
    <w:rsid w:val="00EC35EB"/>
    <w:rsid w:val="00ED4E3C"/>
    <w:rsid w:val="00F017A0"/>
    <w:rsid w:val="00F259F4"/>
    <w:rsid w:val="00F440C2"/>
    <w:rsid w:val="00F763D8"/>
    <w:rsid w:val="00F82956"/>
    <w:rsid w:val="00F87039"/>
    <w:rsid w:val="00FA2D2C"/>
    <w:rsid w:val="00FD69AD"/>
    <w:rsid w:val="00FF7E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30771"/>
  <w15:chartTrackingRefBased/>
  <w15:docId w15:val="{FF244893-13A2-4346-A954-A6CECB020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C5B"/>
  </w:style>
  <w:style w:type="paragraph" w:styleId="Heading3">
    <w:name w:val="heading 3"/>
    <w:basedOn w:val="Normal"/>
    <w:link w:val="Heading3Char"/>
    <w:uiPriority w:val="9"/>
    <w:qFormat/>
    <w:rsid w:val="008E221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A2C5B"/>
    <w:pPr>
      <w:widowControl w:val="0"/>
      <w:autoSpaceDE w:val="0"/>
      <w:autoSpaceDN w:val="0"/>
      <w:spacing w:after="0" w:line="334" w:lineRule="exact"/>
      <w:ind w:left="940" w:hanging="360"/>
    </w:pPr>
    <w:rPr>
      <w:rFonts w:ascii="Comic Sans MS" w:eastAsia="Comic Sans MS" w:hAnsi="Comic Sans MS" w:cs="Comic Sans MS"/>
      <w:lang w:eastAsia="en-GB" w:bidi="en-GB"/>
    </w:rPr>
  </w:style>
  <w:style w:type="table" w:styleId="TableGrid">
    <w:name w:val="Table Grid"/>
    <w:basedOn w:val="TableNormal"/>
    <w:uiPriority w:val="39"/>
    <w:rsid w:val="005A2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6B2D"/>
    <w:pPr>
      <w:autoSpaceDE w:val="0"/>
      <w:autoSpaceDN w:val="0"/>
      <w:adjustRightInd w:val="0"/>
      <w:spacing w:after="0" w:line="240" w:lineRule="auto"/>
    </w:pPr>
    <w:rPr>
      <w:rFonts w:ascii="Wingdings" w:eastAsia="Times New Roman" w:hAnsi="Wingdings" w:cs="Wingdings"/>
      <w:color w:val="000000"/>
      <w:sz w:val="24"/>
      <w:szCs w:val="24"/>
      <w:lang w:eastAsia="en-GB"/>
    </w:rPr>
  </w:style>
  <w:style w:type="character" w:customStyle="1" w:styleId="Heading3Char">
    <w:name w:val="Heading 3 Char"/>
    <w:basedOn w:val="DefaultParagraphFont"/>
    <w:link w:val="Heading3"/>
    <w:uiPriority w:val="9"/>
    <w:rsid w:val="008E2214"/>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8E221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704617">
      <w:bodyDiv w:val="1"/>
      <w:marLeft w:val="0"/>
      <w:marRight w:val="0"/>
      <w:marTop w:val="0"/>
      <w:marBottom w:val="0"/>
      <w:divBdr>
        <w:top w:val="none" w:sz="0" w:space="0" w:color="auto"/>
        <w:left w:val="none" w:sz="0" w:space="0" w:color="auto"/>
        <w:bottom w:val="none" w:sz="0" w:space="0" w:color="auto"/>
        <w:right w:val="none" w:sz="0" w:space="0" w:color="auto"/>
      </w:divBdr>
      <w:divsChild>
        <w:div w:id="1376931106">
          <w:marLeft w:val="0"/>
          <w:marRight w:val="0"/>
          <w:marTop w:val="0"/>
          <w:marBottom w:val="0"/>
          <w:divBdr>
            <w:top w:val="none" w:sz="0" w:space="0" w:color="auto"/>
            <w:left w:val="none" w:sz="0" w:space="0" w:color="auto"/>
            <w:bottom w:val="none" w:sz="0" w:space="0" w:color="auto"/>
            <w:right w:val="none" w:sz="0" w:space="0" w:color="auto"/>
          </w:divBdr>
          <w:divsChild>
            <w:div w:id="1936815731">
              <w:marLeft w:val="0"/>
              <w:marRight w:val="0"/>
              <w:marTop w:val="0"/>
              <w:marBottom w:val="0"/>
              <w:divBdr>
                <w:top w:val="none" w:sz="0" w:space="0" w:color="auto"/>
                <w:left w:val="none" w:sz="0" w:space="0" w:color="auto"/>
                <w:bottom w:val="none" w:sz="0" w:space="0" w:color="auto"/>
                <w:right w:val="none" w:sz="0" w:space="0" w:color="auto"/>
              </w:divBdr>
              <w:divsChild>
                <w:div w:id="538902961">
                  <w:marLeft w:val="0"/>
                  <w:marRight w:val="0"/>
                  <w:marTop w:val="0"/>
                  <w:marBottom w:val="0"/>
                  <w:divBdr>
                    <w:top w:val="none" w:sz="0" w:space="0" w:color="auto"/>
                    <w:left w:val="none" w:sz="0" w:space="0" w:color="auto"/>
                    <w:bottom w:val="none" w:sz="0" w:space="0" w:color="auto"/>
                    <w:right w:val="none" w:sz="0" w:space="0" w:color="auto"/>
                  </w:divBdr>
                  <w:divsChild>
                    <w:div w:id="651787427">
                      <w:marLeft w:val="0"/>
                      <w:marRight w:val="0"/>
                      <w:marTop w:val="0"/>
                      <w:marBottom w:val="0"/>
                      <w:divBdr>
                        <w:top w:val="none" w:sz="0" w:space="0" w:color="auto"/>
                        <w:left w:val="none" w:sz="0" w:space="0" w:color="auto"/>
                        <w:bottom w:val="none" w:sz="0" w:space="0" w:color="auto"/>
                        <w:right w:val="none" w:sz="0" w:space="0" w:color="auto"/>
                      </w:divBdr>
                      <w:divsChild>
                        <w:div w:id="1313565297">
                          <w:marLeft w:val="0"/>
                          <w:marRight w:val="0"/>
                          <w:marTop w:val="0"/>
                          <w:marBottom w:val="0"/>
                          <w:divBdr>
                            <w:top w:val="none" w:sz="0" w:space="0" w:color="auto"/>
                            <w:left w:val="none" w:sz="0" w:space="0" w:color="auto"/>
                            <w:bottom w:val="none" w:sz="0" w:space="0" w:color="auto"/>
                            <w:right w:val="none" w:sz="0" w:space="0" w:color="auto"/>
                          </w:divBdr>
                          <w:divsChild>
                            <w:div w:id="39505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678529">
      <w:bodyDiv w:val="1"/>
      <w:marLeft w:val="0"/>
      <w:marRight w:val="0"/>
      <w:marTop w:val="0"/>
      <w:marBottom w:val="0"/>
      <w:divBdr>
        <w:top w:val="none" w:sz="0" w:space="0" w:color="auto"/>
        <w:left w:val="none" w:sz="0" w:space="0" w:color="auto"/>
        <w:bottom w:val="none" w:sz="0" w:space="0" w:color="auto"/>
        <w:right w:val="none" w:sz="0" w:space="0" w:color="auto"/>
      </w:divBdr>
      <w:divsChild>
        <w:div w:id="894510728">
          <w:marLeft w:val="0"/>
          <w:marRight w:val="0"/>
          <w:marTop w:val="0"/>
          <w:marBottom w:val="0"/>
          <w:divBdr>
            <w:top w:val="none" w:sz="0" w:space="0" w:color="auto"/>
            <w:left w:val="none" w:sz="0" w:space="0" w:color="auto"/>
            <w:bottom w:val="none" w:sz="0" w:space="0" w:color="auto"/>
            <w:right w:val="none" w:sz="0" w:space="0" w:color="auto"/>
          </w:divBdr>
          <w:divsChild>
            <w:div w:id="1592929701">
              <w:marLeft w:val="0"/>
              <w:marRight w:val="0"/>
              <w:marTop w:val="0"/>
              <w:marBottom w:val="0"/>
              <w:divBdr>
                <w:top w:val="none" w:sz="0" w:space="0" w:color="auto"/>
                <w:left w:val="none" w:sz="0" w:space="0" w:color="auto"/>
                <w:bottom w:val="none" w:sz="0" w:space="0" w:color="auto"/>
                <w:right w:val="none" w:sz="0" w:space="0" w:color="auto"/>
              </w:divBdr>
              <w:divsChild>
                <w:div w:id="896165000">
                  <w:marLeft w:val="0"/>
                  <w:marRight w:val="0"/>
                  <w:marTop w:val="0"/>
                  <w:marBottom w:val="0"/>
                  <w:divBdr>
                    <w:top w:val="none" w:sz="0" w:space="0" w:color="auto"/>
                    <w:left w:val="none" w:sz="0" w:space="0" w:color="auto"/>
                    <w:bottom w:val="none" w:sz="0" w:space="0" w:color="auto"/>
                    <w:right w:val="none" w:sz="0" w:space="0" w:color="auto"/>
                  </w:divBdr>
                  <w:divsChild>
                    <w:div w:id="2039116192">
                      <w:marLeft w:val="0"/>
                      <w:marRight w:val="0"/>
                      <w:marTop w:val="0"/>
                      <w:marBottom w:val="0"/>
                      <w:divBdr>
                        <w:top w:val="none" w:sz="0" w:space="0" w:color="auto"/>
                        <w:left w:val="none" w:sz="0" w:space="0" w:color="auto"/>
                        <w:bottom w:val="none" w:sz="0" w:space="0" w:color="auto"/>
                        <w:right w:val="none" w:sz="0" w:space="0" w:color="auto"/>
                      </w:divBdr>
                      <w:divsChild>
                        <w:div w:id="978413451">
                          <w:marLeft w:val="0"/>
                          <w:marRight w:val="0"/>
                          <w:marTop w:val="0"/>
                          <w:marBottom w:val="0"/>
                          <w:divBdr>
                            <w:top w:val="none" w:sz="0" w:space="0" w:color="auto"/>
                            <w:left w:val="none" w:sz="0" w:space="0" w:color="auto"/>
                            <w:bottom w:val="none" w:sz="0" w:space="0" w:color="auto"/>
                            <w:right w:val="none" w:sz="0" w:space="0" w:color="auto"/>
                          </w:divBdr>
                          <w:divsChild>
                            <w:div w:id="194480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218494">
      <w:bodyDiv w:val="1"/>
      <w:marLeft w:val="0"/>
      <w:marRight w:val="0"/>
      <w:marTop w:val="0"/>
      <w:marBottom w:val="0"/>
      <w:divBdr>
        <w:top w:val="none" w:sz="0" w:space="0" w:color="auto"/>
        <w:left w:val="none" w:sz="0" w:space="0" w:color="auto"/>
        <w:bottom w:val="none" w:sz="0" w:space="0" w:color="auto"/>
        <w:right w:val="none" w:sz="0" w:space="0" w:color="auto"/>
      </w:divBdr>
      <w:divsChild>
        <w:div w:id="1965623605">
          <w:marLeft w:val="0"/>
          <w:marRight w:val="0"/>
          <w:marTop w:val="0"/>
          <w:marBottom w:val="0"/>
          <w:divBdr>
            <w:top w:val="none" w:sz="0" w:space="0" w:color="auto"/>
            <w:left w:val="none" w:sz="0" w:space="0" w:color="auto"/>
            <w:bottom w:val="none" w:sz="0" w:space="0" w:color="auto"/>
            <w:right w:val="none" w:sz="0" w:space="0" w:color="auto"/>
          </w:divBdr>
          <w:divsChild>
            <w:div w:id="600140330">
              <w:marLeft w:val="0"/>
              <w:marRight w:val="0"/>
              <w:marTop w:val="0"/>
              <w:marBottom w:val="0"/>
              <w:divBdr>
                <w:top w:val="none" w:sz="0" w:space="0" w:color="auto"/>
                <w:left w:val="none" w:sz="0" w:space="0" w:color="auto"/>
                <w:bottom w:val="none" w:sz="0" w:space="0" w:color="auto"/>
                <w:right w:val="none" w:sz="0" w:space="0" w:color="auto"/>
              </w:divBdr>
              <w:divsChild>
                <w:div w:id="1211963561">
                  <w:marLeft w:val="0"/>
                  <w:marRight w:val="0"/>
                  <w:marTop w:val="0"/>
                  <w:marBottom w:val="0"/>
                  <w:divBdr>
                    <w:top w:val="none" w:sz="0" w:space="0" w:color="auto"/>
                    <w:left w:val="none" w:sz="0" w:space="0" w:color="auto"/>
                    <w:bottom w:val="none" w:sz="0" w:space="0" w:color="auto"/>
                    <w:right w:val="none" w:sz="0" w:space="0" w:color="auto"/>
                  </w:divBdr>
                  <w:divsChild>
                    <w:div w:id="1684093264">
                      <w:marLeft w:val="0"/>
                      <w:marRight w:val="0"/>
                      <w:marTop w:val="0"/>
                      <w:marBottom w:val="0"/>
                      <w:divBdr>
                        <w:top w:val="none" w:sz="0" w:space="0" w:color="auto"/>
                        <w:left w:val="none" w:sz="0" w:space="0" w:color="auto"/>
                        <w:bottom w:val="none" w:sz="0" w:space="0" w:color="auto"/>
                        <w:right w:val="none" w:sz="0" w:space="0" w:color="auto"/>
                      </w:divBdr>
                      <w:divsChild>
                        <w:div w:id="1713529622">
                          <w:marLeft w:val="0"/>
                          <w:marRight w:val="0"/>
                          <w:marTop w:val="0"/>
                          <w:marBottom w:val="0"/>
                          <w:divBdr>
                            <w:top w:val="none" w:sz="0" w:space="0" w:color="auto"/>
                            <w:left w:val="none" w:sz="0" w:space="0" w:color="auto"/>
                            <w:bottom w:val="none" w:sz="0" w:space="0" w:color="auto"/>
                            <w:right w:val="none" w:sz="0" w:space="0" w:color="auto"/>
                          </w:divBdr>
                          <w:divsChild>
                            <w:div w:id="7016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504281">
      <w:bodyDiv w:val="1"/>
      <w:marLeft w:val="0"/>
      <w:marRight w:val="0"/>
      <w:marTop w:val="0"/>
      <w:marBottom w:val="0"/>
      <w:divBdr>
        <w:top w:val="none" w:sz="0" w:space="0" w:color="auto"/>
        <w:left w:val="none" w:sz="0" w:space="0" w:color="auto"/>
        <w:bottom w:val="none" w:sz="0" w:space="0" w:color="auto"/>
        <w:right w:val="none" w:sz="0" w:space="0" w:color="auto"/>
      </w:divBdr>
      <w:divsChild>
        <w:div w:id="1941059190">
          <w:marLeft w:val="0"/>
          <w:marRight w:val="0"/>
          <w:marTop w:val="0"/>
          <w:marBottom w:val="0"/>
          <w:divBdr>
            <w:top w:val="none" w:sz="0" w:space="0" w:color="auto"/>
            <w:left w:val="none" w:sz="0" w:space="0" w:color="auto"/>
            <w:bottom w:val="none" w:sz="0" w:space="0" w:color="auto"/>
            <w:right w:val="none" w:sz="0" w:space="0" w:color="auto"/>
          </w:divBdr>
          <w:divsChild>
            <w:div w:id="968169470">
              <w:marLeft w:val="0"/>
              <w:marRight w:val="0"/>
              <w:marTop w:val="0"/>
              <w:marBottom w:val="0"/>
              <w:divBdr>
                <w:top w:val="none" w:sz="0" w:space="0" w:color="auto"/>
                <w:left w:val="none" w:sz="0" w:space="0" w:color="auto"/>
                <w:bottom w:val="none" w:sz="0" w:space="0" w:color="auto"/>
                <w:right w:val="none" w:sz="0" w:space="0" w:color="auto"/>
              </w:divBdr>
              <w:divsChild>
                <w:div w:id="609506281">
                  <w:marLeft w:val="0"/>
                  <w:marRight w:val="0"/>
                  <w:marTop w:val="0"/>
                  <w:marBottom w:val="0"/>
                  <w:divBdr>
                    <w:top w:val="none" w:sz="0" w:space="0" w:color="auto"/>
                    <w:left w:val="none" w:sz="0" w:space="0" w:color="auto"/>
                    <w:bottom w:val="none" w:sz="0" w:space="0" w:color="auto"/>
                    <w:right w:val="none" w:sz="0" w:space="0" w:color="auto"/>
                  </w:divBdr>
                  <w:divsChild>
                    <w:div w:id="914053948">
                      <w:marLeft w:val="0"/>
                      <w:marRight w:val="0"/>
                      <w:marTop w:val="0"/>
                      <w:marBottom w:val="0"/>
                      <w:divBdr>
                        <w:top w:val="none" w:sz="0" w:space="0" w:color="auto"/>
                        <w:left w:val="none" w:sz="0" w:space="0" w:color="auto"/>
                        <w:bottom w:val="none" w:sz="0" w:space="0" w:color="auto"/>
                        <w:right w:val="none" w:sz="0" w:space="0" w:color="auto"/>
                      </w:divBdr>
                      <w:divsChild>
                        <w:div w:id="160127324">
                          <w:marLeft w:val="0"/>
                          <w:marRight w:val="0"/>
                          <w:marTop w:val="0"/>
                          <w:marBottom w:val="0"/>
                          <w:divBdr>
                            <w:top w:val="none" w:sz="0" w:space="0" w:color="auto"/>
                            <w:left w:val="none" w:sz="0" w:space="0" w:color="auto"/>
                            <w:bottom w:val="none" w:sz="0" w:space="0" w:color="auto"/>
                            <w:right w:val="none" w:sz="0" w:space="0" w:color="auto"/>
                          </w:divBdr>
                          <w:divsChild>
                            <w:div w:id="18023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348109">
      <w:bodyDiv w:val="1"/>
      <w:marLeft w:val="0"/>
      <w:marRight w:val="0"/>
      <w:marTop w:val="0"/>
      <w:marBottom w:val="0"/>
      <w:divBdr>
        <w:top w:val="none" w:sz="0" w:space="0" w:color="auto"/>
        <w:left w:val="none" w:sz="0" w:space="0" w:color="auto"/>
        <w:bottom w:val="none" w:sz="0" w:space="0" w:color="auto"/>
        <w:right w:val="none" w:sz="0" w:space="0" w:color="auto"/>
      </w:divBdr>
      <w:divsChild>
        <w:div w:id="1402368625">
          <w:marLeft w:val="0"/>
          <w:marRight w:val="0"/>
          <w:marTop w:val="0"/>
          <w:marBottom w:val="0"/>
          <w:divBdr>
            <w:top w:val="none" w:sz="0" w:space="0" w:color="auto"/>
            <w:left w:val="none" w:sz="0" w:space="0" w:color="auto"/>
            <w:bottom w:val="none" w:sz="0" w:space="0" w:color="auto"/>
            <w:right w:val="none" w:sz="0" w:space="0" w:color="auto"/>
          </w:divBdr>
          <w:divsChild>
            <w:div w:id="1079519560">
              <w:marLeft w:val="0"/>
              <w:marRight w:val="0"/>
              <w:marTop w:val="0"/>
              <w:marBottom w:val="0"/>
              <w:divBdr>
                <w:top w:val="none" w:sz="0" w:space="0" w:color="auto"/>
                <w:left w:val="none" w:sz="0" w:space="0" w:color="auto"/>
                <w:bottom w:val="none" w:sz="0" w:space="0" w:color="auto"/>
                <w:right w:val="none" w:sz="0" w:space="0" w:color="auto"/>
              </w:divBdr>
              <w:divsChild>
                <w:div w:id="663820925">
                  <w:marLeft w:val="0"/>
                  <w:marRight w:val="0"/>
                  <w:marTop w:val="0"/>
                  <w:marBottom w:val="0"/>
                  <w:divBdr>
                    <w:top w:val="none" w:sz="0" w:space="0" w:color="auto"/>
                    <w:left w:val="none" w:sz="0" w:space="0" w:color="auto"/>
                    <w:bottom w:val="none" w:sz="0" w:space="0" w:color="auto"/>
                    <w:right w:val="none" w:sz="0" w:space="0" w:color="auto"/>
                  </w:divBdr>
                  <w:divsChild>
                    <w:div w:id="1345395485">
                      <w:marLeft w:val="0"/>
                      <w:marRight w:val="0"/>
                      <w:marTop w:val="0"/>
                      <w:marBottom w:val="0"/>
                      <w:divBdr>
                        <w:top w:val="none" w:sz="0" w:space="0" w:color="auto"/>
                        <w:left w:val="none" w:sz="0" w:space="0" w:color="auto"/>
                        <w:bottom w:val="none" w:sz="0" w:space="0" w:color="auto"/>
                        <w:right w:val="none" w:sz="0" w:space="0" w:color="auto"/>
                      </w:divBdr>
                      <w:divsChild>
                        <w:div w:id="1598518245">
                          <w:marLeft w:val="0"/>
                          <w:marRight w:val="0"/>
                          <w:marTop w:val="0"/>
                          <w:marBottom w:val="0"/>
                          <w:divBdr>
                            <w:top w:val="none" w:sz="0" w:space="0" w:color="auto"/>
                            <w:left w:val="none" w:sz="0" w:space="0" w:color="auto"/>
                            <w:bottom w:val="none" w:sz="0" w:space="0" w:color="auto"/>
                            <w:right w:val="none" w:sz="0" w:space="0" w:color="auto"/>
                          </w:divBdr>
                          <w:divsChild>
                            <w:div w:id="110214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42</Pages>
  <Words>5858</Words>
  <Characters>33393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assthead</dc:creator>
  <cp:keywords/>
  <dc:description/>
  <cp:lastModifiedBy>Assistant Head (DARNHALL)</cp:lastModifiedBy>
  <cp:revision>8</cp:revision>
  <dcterms:created xsi:type="dcterms:W3CDTF">2021-02-10T13:34:00Z</dcterms:created>
  <dcterms:modified xsi:type="dcterms:W3CDTF">2021-02-10T13:46:00Z</dcterms:modified>
</cp:coreProperties>
</file>